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31FF8" w14:textId="08658C0F" w:rsidR="00B161D2" w:rsidRPr="00874AB5" w:rsidRDefault="00C5727D" w:rsidP="0024429F">
      <w:pPr>
        <w:rPr>
          <w:rFonts w:ascii="Optima" w:hAnsi="Optima" w:cs="Arial"/>
        </w:rPr>
      </w:pPr>
      <w:r w:rsidRPr="00874AB5">
        <w:rPr>
          <w:rFonts w:ascii="Optima" w:hAnsi="Optima" w:cs="Arial"/>
          <w:noProof/>
        </w:rPr>
        <mc:AlternateContent>
          <mc:Choice Requires="wps">
            <w:drawing>
              <wp:anchor distT="36576" distB="36576" distL="36576" distR="36576" simplePos="0" relativeHeight="251655168" behindDoc="1" locked="0" layoutInCell="1" allowOverlap="1" wp14:anchorId="47632DE2" wp14:editId="4059B10A">
                <wp:simplePos x="0" y="0"/>
                <wp:positionH relativeFrom="column">
                  <wp:posOffset>-441960</wp:posOffset>
                </wp:positionH>
                <wp:positionV relativeFrom="paragraph">
                  <wp:posOffset>7620</wp:posOffset>
                </wp:positionV>
                <wp:extent cx="6842760" cy="9136380"/>
                <wp:effectExtent l="0" t="0" r="15240" b="26670"/>
                <wp:wrapNone/>
                <wp:docPr id="2" name="Rectangle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6842760" cy="9136380"/>
                        </a:xfrm>
                        <a:prstGeom prst="rect">
                          <a:avLst/>
                        </a:prstGeom>
                        <a:noFill/>
                        <a:ln w="3175">
                          <a:solidFill>
                            <a:srgbClr val="000000"/>
                          </a:solidFill>
                          <a:miter lim="800000"/>
                          <a:headEnd/>
                          <a:tailEnd/>
                        </a:ln>
                        <a:effectLst/>
                        <a:extLst>
                          <a:ext uri="{909E8E84-426E-40DD-AFC4-6F175D3DCCD1}">
                            <a14:hiddenFill xmlns:a14="http://schemas.microsoft.com/office/drawing/2010/main">
                              <a:solidFill>
                                <a:srgbClr val="000000"/>
                              </a:solid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5ABDC" id="Rectangle 202" o:spid="_x0000_s1026" style="position:absolute;margin-left:-34.8pt;margin-top:.6pt;width:538.8pt;height:719.4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" filled="f" fillcolor="black" strokeweight=".25pt">
                <v:shadow color="#ccc" opacity="49150f" offset=".74833mm,.74833mm"/>
                <o:lock v:ext="edit" shapetype="t"/>
                <v:textbox inset="2.88pt,2.88pt,2.88pt,2.88pt"/>
              </v:rect>
            </w:pict>
          </mc:Fallback>
        </mc:AlternateContent>
      </w:r>
      <w:r w:rsidR="000439AD" w:rsidRPr="00874AB5">
        <w:rPr>
          <w:rFonts w:ascii="Optima" w:hAnsi="Optima" w:cs="Arial"/>
          <w:noProof/>
        </w:rPr>
        <w:drawing>
          <wp:anchor distT="0" distB="0" distL="114300" distR="114300" simplePos="0" relativeHeight="251660288" behindDoc="0" locked="0" layoutInCell="1" allowOverlap="1" wp14:anchorId="74574163" wp14:editId="5899D452">
            <wp:simplePos x="0" y="0"/>
            <wp:positionH relativeFrom="column">
              <wp:posOffset>-429260</wp:posOffset>
            </wp:positionH>
            <wp:positionV relativeFrom="paragraph">
              <wp:posOffset>119380</wp:posOffset>
            </wp:positionV>
            <wp:extent cx="1478280" cy="1503680"/>
            <wp:effectExtent l="25400" t="0" r="0" b="0"/>
            <wp:wrapNone/>
            <wp:docPr id="216" name="Picture 216" descr=":Images:Logo:wfc logo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Images:Logo:wfc logovb.jpg"/>
                    <pic:cNvPicPr>
                      <a:picLocks noChangeAspect="1" noChangeArrowheads="1"/>
                    </pic:cNvPicPr>
                  </pic:nvPicPr>
                  <pic:blipFill>
                    <a:blip r:embed="rId8">
                      <a:clrChange>
                        <a:clrFrom>
                          <a:srgbClr val="FFFFFF"/>
                        </a:clrFrom>
                        <a:clrTo>
                          <a:srgbClr val="FFFFFF">
                            <a:alpha val="0"/>
                          </a:srgbClr>
                        </a:clrTo>
                      </a:clrChange>
                      <a:lum bright="-4000" contrast="16000"/>
                    </a:blip>
                    <a:srcRect/>
                    <a:stretch>
                      <a:fillRect/>
                    </a:stretch>
                  </pic:blipFill>
                  <pic:spPr bwMode="auto">
                    <a:xfrm>
                      <a:off x="0" y="0"/>
                      <a:ext cx="1478280" cy="1503680"/>
                    </a:xfrm>
                    <a:prstGeom prst="rect">
                      <a:avLst/>
                    </a:prstGeom>
                    <a:noFill/>
                    <a:ln w="9525">
                      <a:noFill/>
                      <a:miter lim="800000"/>
                      <a:headEnd/>
                      <a:tailEnd/>
                    </a:ln>
                  </pic:spPr>
                </pic:pic>
              </a:graphicData>
            </a:graphic>
          </wp:anchor>
        </w:drawing>
      </w:r>
      <w:r w:rsidR="00F114D8" w:rsidRPr="00874AB5">
        <w:rPr>
          <w:rFonts w:ascii="Optima" w:hAnsi="Optima" w:cs="Arial"/>
          <w:noProof/>
        </w:rPr>
        <mc:AlternateContent>
          <mc:Choice Requires="wps">
            <w:drawing>
              <wp:anchor distT="36576" distB="36576" distL="36576" distR="36576" simplePos="0" relativeHeight="251657216" behindDoc="0" locked="0" layoutInCell="1" allowOverlap="1" wp14:anchorId="54E05AE7" wp14:editId="1F84FDC1">
                <wp:simplePos x="0" y="0"/>
                <wp:positionH relativeFrom="column">
                  <wp:posOffset>4486275</wp:posOffset>
                </wp:positionH>
                <wp:positionV relativeFrom="paragraph">
                  <wp:posOffset>114300</wp:posOffset>
                </wp:positionV>
                <wp:extent cx="1914525" cy="1371600"/>
                <wp:effectExtent l="3175" t="0" r="0" b="0"/>
                <wp:wrapNone/>
                <wp:docPr id="4"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914525" cy="1371600"/>
                        </a:xfrm>
                        <a:prstGeom prst="rect">
                          <a:avLst/>
                        </a:prstGeom>
                        <a:solidFill>
                          <a:srgbClr val="FFFFFF">
                            <a:alpha val="6000"/>
                          </a:srgbClr>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602C4A11" w14:textId="77777777" w:rsidR="00B43218" w:rsidRPr="00BE6652" w:rsidRDefault="00B43218" w:rsidP="00A936E7">
                            <w:pPr>
                              <w:pStyle w:val="msoaddress"/>
                              <w:widowControl w:val="0"/>
                              <w:jc w:val="right"/>
                              <w:rPr>
                                <w:rFonts w:ascii="Optima" w:hAnsi="Optima"/>
                                <w:b/>
                                <w:sz w:val="20"/>
                                <w:szCs w:val="20"/>
                              </w:rPr>
                            </w:pPr>
                            <w:r w:rsidRPr="00BE6652">
                              <w:rPr>
                                <w:rFonts w:ascii="Optima" w:hAnsi="Optima"/>
                                <w:b/>
                                <w:sz w:val="20"/>
                                <w:szCs w:val="20"/>
                              </w:rPr>
                              <w:t>Washington Food Coalition</w:t>
                            </w:r>
                          </w:p>
                          <w:p w14:paraId="1E225DAC" w14:textId="77777777" w:rsidR="00B43218" w:rsidRDefault="00B43218" w:rsidP="00A936E7">
                            <w:pPr>
                              <w:pStyle w:val="msoaddress"/>
                              <w:widowControl w:val="0"/>
                              <w:jc w:val="right"/>
                              <w:rPr>
                                <w:rFonts w:ascii="Optima" w:hAnsi="Optima"/>
                                <w:sz w:val="20"/>
                                <w:szCs w:val="20"/>
                              </w:rPr>
                            </w:pPr>
                            <w:r>
                              <w:rPr>
                                <w:rFonts w:ascii="Optima" w:hAnsi="Optima"/>
                                <w:sz w:val="20"/>
                                <w:szCs w:val="20"/>
                              </w:rPr>
                              <w:t>www.wafoodcoalition.org</w:t>
                            </w:r>
                          </w:p>
                          <w:p w14:paraId="27704DC0" w14:textId="77777777" w:rsidR="00B43218" w:rsidRPr="00E164FE" w:rsidRDefault="00B43218" w:rsidP="00A936E7">
                            <w:pPr>
                              <w:pStyle w:val="msoaddress"/>
                              <w:widowControl w:val="0"/>
                              <w:jc w:val="right"/>
                              <w:rPr>
                                <w:rFonts w:ascii="Optima" w:hAnsi="Optima"/>
                                <w:sz w:val="20"/>
                                <w:szCs w:val="20"/>
                              </w:rPr>
                            </w:pPr>
                            <w:r>
                              <w:rPr>
                                <w:rFonts w:ascii="Optima" w:hAnsi="Optima"/>
                                <w:sz w:val="20"/>
                                <w:szCs w:val="20"/>
                              </w:rPr>
                              <w:t>PO Box 95752</w:t>
                            </w:r>
                          </w:p>
                          <w:p w14:paraId="1A63966B" w14:textId="77777777" w:rsidR="00B43218" w:rsidRDefault="00B43218" w:rsidP="00A936E7">
                            <w:pPr>
                              <w:pStyle w:val="msoaddress"/>
                              <w:widowControl w:val="0"/>
                              <w:jc w:val="right"/>
                              <w:rPr>
                                <w:rFonts w:ascii="Optima" w:hAnsi="Optima"/>
                                <w:sz w:val="20"/>
                                <w:szCs w:val="20"/>
                              </w:rPr>
                            </w:pPr>
                            <w:r>
                              <w:rPr>
                                <w:rFonts w:ascii="Optima" w:hAnsi="Optima"/>
                                <w:sz w:val="20"/>
                                <w:szCs w:val="20"/>
                              </w:rPr>
                              <w:t>Seattle, WA  98145</w:t>
                            </w:r>
                          </w:p>
                          <w:p w14:paraId="798E4E46" w14:textId="77777777" w:rsidR="00B43218" w:rsidRDefault="00B43218" w:rsidP="00A936E7">
                            <w:pPr>
                              <w:pStyle w:val="msoaddress"/>
                              <w:widowControl w:val="0"/>
                              <w:jc w:val="right"/>
                              <w:rPr>
                                <w:rFonts w:ascii="Optima" w:hAnsi="Optima"/>
                                <w:sz w:val="20"/>
                                <w:szCs w:val="20"/>
                              </w:rPr>
                            </w:pPr>
                            <w:r>
                              <w:rPr>
                                <w:rFonts w:ascii="Optima" w:hAnsi="Optima"/>
                                <w:sz w:val="20"/>
                                <w:szCs w:val="20"/>
                              </w:rPr>
                              <w:t>phone: 206.729.0501</w:t>
                            </w:r>
                          </w:p>
                          <w:p w14:paraId="635DD79A" w14:textId="77777777" w:rsidR="00B43218" w:rsidRDefault="00B43218" w:rsidP="00A936E7">
                            <w:pPr>
                              <w:pStyle w:val="msoaddress"/>
                              <w:widowControl w:val="0"/>
                              <w:jc w:val="right"/>
                              <w:rPr>
                                <w:rFonts w:ascii="Optima" w:hAnsi="Optima"/>
                                <w:sz w:val="20"/>
                                <w:szCs w:val="20"/>
                              </w:rPr>
                            </w:pPr>
                            <w:r>
                              <w:rPr>
                                <w:rFonts w:ascii="Optima" w:hAnsi="Optima"/>
                                <w:sz w:val="20"/>
                                <w:szCs w:val="20"/>
                              </w:rPr>
                              <w:t>fax: 206.729.0504</w:t>
                            </w:r>
                          </w:p>
                          <w:p w14:paraId="222518AC" w14:textId="77777777" w:rsidR="00B43218" w:rsidRPr="00E164FE" w:rsidRDefault="00B43218" w:rsidP="00A936E7">
                            <w:pPr>
                              <w:pStyle w:val="msoaddress"/>
                              <w:widowControl w:val="0"/>
                              <w:jc w:val="right"/>
                              <w:rPr>
                                <w:rFonts w:ascii="Optima" w:hAnsi="Optima"/>
                                <w:sz w:val="20"/>
                                <w:szCs w:val="20"/>
                              </w:rPr>
                            </w:pPr>
                            <w:r>
                              <w:rPr>
                                <w:rFonts w:ascii="Optima" w:hAnsi="Optima"/>
                                <w:sz w:val="20"/>
                                <w:szCs w:val="20"/>
                              </w:rPr>
                              <w:t>info@wafoodcoalition.org</w:t>
                            </w:r>
                          </w:p>
                          <w:p w14:paraId="04303D47" w14:textId="77777777" w:rsidR="00B43218" w:rsidRPr="00E164FE" w:rsidRDefault="00B43218" w:rsidP="00A936E7">
                            <w:pPr>
                              <w:pStyle w:val="msoaddress"/>
                              <w:widowControl w:val="0"/>
                              <w:jc w:val="right"/>
                              <w:rPr>
                                <w:rFonts w:ascii="Optima" w:hAnsi="Optima"/>
                                <w:sz w:val="20"/>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05AE7" id="_x0000_t202" coordsize="21600,21600" o:spt="202" path="m,l,21600r21600,l21600,xe">
                <v:stroke joinstyle="miter"/>
                <v:path gradientshapeok="t" o:connecttype="rect"/>
              </v:shapetype>
              <v:shape id="Text Box 204" o:spid="_x0000_s1026" type="#_x0000_t202" style="position:absolute;margin-left:353.25pt;margin-top:9pt;width:150.75pt;height:108pt;z-index:25165721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" stroked="f" strokeweight="0">
                <v:fill opacity="3855f"/>
                <v:shadow color="#ccc" opacity="49150f" offset=".74833mm,.74833mm"/>
                <o:lock v:ext="edit" shapetype="t"/>
                <v:textbox inset="2.85pt,2.85pt,2.85pt,2.85pt">
                  <w:txbxContent>
                    <w:p w14:paraId="602C4A11" w14:textId="77777777" w:rsidR="00B43218" w:rsidRPr="00BE6652" w:rsidRDefault="00B43218" w:rsidP="00A936E7">
                      <w:pPr>
                        <w:pStyle w:val="msoaddress"/>
                        <w:widowControl w:val="0"/>
                        <w:jc w:val="right"/>
                        <w:rPr>
                          <w:rFonts w:ascii="Optima" w:hAnsi="Optima"/>
                          <w:b/>
                          <w:sz w:val="20"/>
                          <w:szCs w:val="20"/>
                        </w:rPr>
                      </w:pPr>
                      <w:r w:rsidRPr="00BE6652">
                        <w:rPr>
                          <w:rFonts w:ascii="Optima" w:hAnsi="Optima"/>
                          <w:b/>
                          <w:sz w:val="20"/>
                          <w:szCs w:val="20"/>
                        </w:rPr>
                        <w:t>Washington Food Coalition</w:t>
                      </w:r>
                    </w:p>
                    <w:p w14:paraId="1E225DAC" w14:textId="77777777" w:rsidR="00B43218" w:rsidRDefault="00B43218" w:rsidP="00A936E7">
                      <w:pPr>
                        <w:pStyle w:val="msoaddress"/>
                        <w:widowControl w:val="0"/>
                        <w:jc w:val="right"/>
                        <w:rPr>
                          <w:rFonts w:ascii="Optima" w:hAnsi="Optima"/>
                          <w:sz w:val="20"/>
                          <w:szCs w:val="20"/>
                        </w:rPr>
                      </w:pPr>
                      <w:r>
                        <w:rPr>
                          <w:rFonts w:ascii="Optima" w:hAnsi="Optima"/>
                          <w:sz w:val="20"/>
                          <w:szCs w:val="20"/>
                        </w:rPr>
                        <w:t>www.wafoodcoalition.org</w:t>
                      </w:r>
                    </w:p>
                    <w:p w14:paraId="27704DC0" w14:textId="77777777" w:rsidR="00B43218" w:rsidRPr="00E164FE" w:rsidRDefault="00B43218" w:rsidP="00A936E7">
                      <w:pPr>
                        <w:pStyle w:val="msoaddress"/>
                        <w:widowControl w:val="0"/>
                        <w:jc w:val="right"/>
                        <w:rPr>
                          <w:rFonts w:ascii="Optima" w:hAnsi="Optima"/>
                          <w:sz w:val="20"/>
                          <w:szCs w:val="20"/>
                        </w:rPr>
                      </w:pPr>
                      <w:r>
                        <w:rPr>
                          <w:rFonts w:ascii="Optima" w:hAnsi="Optima"/>
                          <w:sz w:val="20"/>
                          <w:szCs w:val="20"/>
                        </w:rPr>
                        <w:t>PO Box 95752</w:t>
                      </w:r>
                    </w:p>
                    <w:p w14:paraId="1A63966B" w14:textId="77777777" w:rsidR="00B43218" w:rsidRDefault="00B43218" w:rsidP="00A936E7">
                      <w:pPr>
                        <w:pStyle w:val="msoaddress"/>
                        <w:widowControl w:val="0"/>
                        <w:jc w:val="right"/>
                        <w:rPr>
                          <w:rFonts w:ascii="Optima" w:hAnsi="Optima"/>
                          <w:sz w:val="20"/>
                          <w:szCs w:val="20"/>
                        </w:rPr>
                      </w:pPr>
                      <w:r>
                        <w:rPr>
                          <w:rFonts w:ascii="Optima" w:hAnsi="Optima"/>
                          <w:sz w:val="20"/>
                          <w:szCs w:val="20"/>
                        </w:rPr>
                        <w:t>Seattle, WA  98145</w:t>
                      </w:r>
                    </w:p>
                    <w:p w14:paraId="798E4E46" w14:textId="77777777" w:rsidR="00B43218" w:rsidRDefault="00B43218" w:rsidP="00A936E7">
                      <w:pPr>
                        <w:pStyle w:val="msoaddress"/>
                        <w:widowControl w:val="0"/>
                        <w:jc w:val="right"/>
                        <w:rPr>
                          <w:rFonts w:ascii="Optima" w:hAnsi="Optima"/>
                          <w:sz w:val="20"/>
                          <w:szCs w:val="20"/>
                        </w:rPr>
                      </w:pPr>
                      <w:r>
                        <w:rPr>
                          <w:rFonts w:ascii="Optima" w:hAnsi="Optima"/>
                          <w:sz w:val="20"/>
                          <w:szCs w:val="20"/>
                        </w:rPr>
                        <w:t>phone: 206.729.0501</w:t>
                      </w:r>
                    </w:p>
                    <w:p w14:paraId="635DD79A" w14:textId="77777777" w:rsidR="00B43218" w:rsidRDefault="00B43218" w:rsidP="00A936E7">
                      <w:pPr>
                        <w:pStyle w:val="msoaddress"/>
                        <w:widowControl w:val="0"/>
                        <w:jc w:val="right"/>
                        <w:rPr>
                          <w:rFonts w:ascii="Optima" w:hAnsi="Optima"/>
                          <w:sz w:val="20"/>
                          <w:szCs w:val="20"/>
                        </w:rPr>
                      </w:pPr>
                      <w:r>
                        <w:rPr>
                          <w:rFonts w:ascii="Optima" w:hAnsi="Optima"/>
                          <w:sz w:val="20"/>
                          <w:szCs w:val="20"/>
                        </w:rPr>
                        <w:t>fax: 206.729.0504</w:t>
                      </w:r>
                    </w:p>
                    <w:p w14:paraId="222518AC" w14:textId="77777777" w:rsidR="00B43218" w:rsidRPr="00E164FE" w:rsidRDefault="00B43218" w:rsidP="00A936E7">
                      <w:pPr>
                        <w:pStyle w:val="msoaddress"/>
                        <w:widowControl w:val="0"/>
                        <w:jc w:val="right"/>
                        <w:rPr>
                          <w:rFonts w:ascii="Optima" w:hAnsi="Optima"/>
                          <w:sz w:val="20"/>
                          <w:szCs w:val="20"/>
                        </w:rPr>
                      </w:pPr>
                      <w:r>
                        <w:rPr>
                          <w:rFonts w:ascii="Optima" w:hAnsi="Optima"/>
                          <w:sz w:val="20"/>
                          <w:szCs w:val="20"/>
                        </w:rPr>
                        <w:t>info@wafoodcoalition.org</w:t>
                      </w:r>
                    </w:p>
                    <w:p w14:paraId="04303D47" w14:textId="77777777" w:rsidR="00B43218" w:rsidRPr="00E164FE" w:rsidRDefault="00B43218" w:rsidP="00A936E7">
                      <w:pPr>
                        <w:pStyle w:val="msoaddress"/>
                        <w:widowControl w:val="0"/>
                        <w:jc w:val="right"/>
                        <w:rPr>
                          <w:rFonts w:ascii="Optima" w:hAnsi="Optima"/>
                          <w:sz w:val="20"/>
                          <w:szCs w:val="20"/>
                        </w:rPr>
                      </w:pPr>
                    </w:p>
                  </w:txbxContent>
                </v:textbox>
              </v:shape>
            </w:pict>
          </mc:Fallback>
        </mc:AlternateContent>
      </w:r>
      <w:r w:rsidR="00F114D8" w:rsidRPr="00874AB5">
        <w:rPr>
          <w:rFonts w:ascii="Optima" w:hAnsi="Optima" w:cs="Arial"/>
          <w:noProof/>
        </w:rPr>
        <mc:AlternateContent>
          <mc:Choice Requires="wps">
            <w:drawing>
              <wp:anchor distT="36576" distB="36576" distL="36576" distR="36576" simplePos="0" relativeHeight="251656192" behindDoc="0" locked="0" layoutInCell="1" allowOverlap="1" wp14:anchorId="55D268A1" wp14:editId="2AD74CC4">
                <wp:simplePos x="0" y="0"/>
                <wp:positionH relativeFrom="column">
                  <wp:posOffset>4114800</wp:posOffset>
                </wp:positionH>
                <wp:positionV relativeFrom="paragraph">
                  <wp:posOffset>114300</wp:posOffset>
                </wp:positionV>
                <wp:extent cx="2171700" cy="1028700"/>
                <wp:effectExtent l="0" t="0" r="0" b="0"/>
                <wp:wrapNone/>
                <wp:docPr id="3"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1028700"/>
                        </a:xfrm>
                        <a:prstGeom prst="rect">
                          <a:avLst/>
                        </a:prstGeom>
                        <a:solidFill>
                          <a:srgbClr val="FFFFFF">
                            <a:alpha val="0"/>
                          </a:srgbClr>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txbx>
                        <w:txbxContent>
                          <w:p w14:paraId="54A0DA83" w14:textId="77777777" w:rsidR="00B43218" w:rsidRPr="00F47B7E" w:rsidRDefault="00B43218" w:rsidP="0024429F"/>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268A1" id="Text Box 203" o:spid="_x0000_s1027" type="#_x0000_t202" style="position:absolute;margin-left:324pt;margin-top:9pt;width:171pt;height:81pt;z-index:25165619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" stroked="f" strokeweight="0">
                <v:fill opacity="0"/>
                <v:shadow color="#ccc" opacity="49150f" offset=".74833mm,.74833mm"/>
                <o:lock v:ext="edit" shapetype="t"/>
                <v:textbox inset="2.85pt,2.85pt,2.85pt,2.85pt">
                  <w:txbxContent>
                    <w:p w14:paraId="54A0DA83" w14:textId="77777777" w:rsidR="00B43218" w:rsidRPr="00F47B7E" w:rsidRDefault="00B43218" w:rsidP="0024429F"/>
                  </w:txbxContent>
                </v:textbox>
              </v:shape>
            </w:pict>
          </mc:Fallback>
        </mc:AlternateContent>
      </w:r>
      <w:r w:rsidR="00B161D2" w:rsidRPr="00874AB5">
        <w:rPr>
          <w:rFonts w:ascii="Optima" w:hAnsi="Optima" w:cs="Arial"/>
        </w:rPr>
        <w:tab/>
      </w:r>
    </w:p>
    <w:p w14:paraId="439E261D" w14:textId="77777777" w:rsidR="0024429F" w:rsidRPr="00874AB5" w:rsidRDefault="0024429F" w:rsidP="0024429F">
      <w:pPr>
        <w:rPr>
          <w:rFonts w:ascii="Optima" w:hAnsi="Optima" w:cs="Arial"/>
        </w:rPr>
      </w:pPr>
    </w:p>
    <w:p w14:paraId="25290925" w14:textId="77777777" w:rsidR="0024429F" w:rsidRPr="00874AB5" w:rsidRDefault="0024429F" w:rsidP="0024429F">
      <w:pPr>
        <w:rPr>
          <w:rFonts w:ascii="Optima" w:hAnsi="Optima" w:cs="Arial"/>
        </w:rPr>
      </w:pPr>
    </w:p>
    <w:p w14:paraId="3250856B" w14:textId="77777777" w:rsidR="00D4046F" w:rsidRPr="006448CB" w:rsidRDefault="00F114D8" w:rsidP="006448CB">
      <w:pPr>
        <w:rPr>
          <w:rFonts w:ascii="Optima" w:hAnsi="Optima" w:cs="Arial"/>
        </w:rPr>
      </w:pPr>
      <w:r w:rsidRPr="00874AB5">
        <w:rPr>
          <w:rFonts w:ascii="Optima" w:hAnsi="Optima" w:cs="Arial"/>
          <w:noProof/>
        </w:rPr>
        <mc:AlternateContent>
          <mc:Choice Requires="wps">
            <w:drawing>
              <wp:anchor distT="36576" distB="36576" distL="36576" distR="36576" simplePos="0" relativeHeight="251658240" behindDoc="0" locked="0" layoutInCell="1" allowOverlap="1" wp14:anchorId="431FD713" wp14:editId="378AD636">
                <wp:simplePos x="0" y="0"/>
                <wp:positionH relativeFrom="column">
                  <wp:posOffset>571500</wp:posOffset>
                </wp:positionH>
                <wp:positionV relativeFrom="paragraph">
                  <wp:posOffset>17145</wp:posOffset>
                </wp:positionV>
                <wp:extent cx="4914900" cy="27305"/>
                <wp:effectExtent l="12700" t="17145" r="25400" b="19050"/>
                <wp:wrapNone/>
                <wp:docPr id="1"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14900" cy="27305"/>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DEBAC94" id="Line 212" o:spid="_x0000_s1026" style="position:absolute;flip:x;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45pt,1.35pt" to="6in,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" strokeweight=".25pt">
                <v:shadow color="#ccc" opacity="49150f" offset=".74833mm,.74833mm"/>
              </v:line>
            </w:pict>
          </mc:Fallback>
        </mc:AlternateContent>
      </w:r>
    </w:p>
    <w:p w14:paraId="6BD39CD8" w14:textId="77777777" w:rsidR="00DF7A6B" w:rsidRDefault="00DF7A6B" w:rsidP="00C94735">
      <w:pPr>
        <w:rPr>
          <w:rFonts w:ascii="Optima" w:hAnsi="Optima" w:cs="Arial"/>
          <w:b/>
          <w:smallCaps/>
          <w:sz w:val="28"/>
          <w:u w:val="single"/>
        </w:rPr>
      </w:pPr>
    </w:p>
    <w:p w14:paraId="0E69DF3F" w14:textId="66F9BCBB" w:rsidR="00225131" w:rsidRDefault="007077B7" w:rsidP="00FF6A42">
      <w:pPr>
        <w:tabs>
          <w:tab w:val="left" w:pos="1620"/>
        </w:tabs>
        <w:jc w:val="center"/>
        <w:rPr>
          <w:rFonts w:asciiTheme="majorHAnsi" w:hAnsiTheme="majorHAnsi" w:cstheme="majorHAnsi"/>
          <w:b/>
          <w:sz w:val="22"/>
          <w:szCs w:val="22"/>
          <w:u w:val="single"/>
        </w:rPr>
      </w:pPr>
      <w:r>
        <w:rPr>
          <w:rFonts w:asciiTheme="majorHAnsi" w:hAnsiTheme="majorHAnsi" w:cstheme="majorHAnsi"/>
          <w:b/>
          <w:sz w:val="22"/>
          <w:szCs w:val="22"/>
          <w:u w:val="single"/>
        </w:rPr>
        <w:t xml:space="preserve">Minutes for the </w:t>
      </w:r>
      <w:r w:rsidRPr="007077B7">
        <w:rPr>
          <w:rFonts w:asciiTheme="majorHAnsi" w:hAnsiTheme="majorHAnsi" w:cstheme="majorHAnsi"/>
          <w:b/>
          <w:sz w:val="22"/>
          <w:szCs w:val="22"/>
          <w:u w:val="single"/>
        </w:rPr>
        <w:t>FOOD ASSISTANCE ADVISORY COMMITTEE MTG</w:t>
      </w:r>
    </w:p>
    <w:p w14:paraId="11598DCF" w14:textId="77777777" w:rsidR="007077B7" w:rsidRDefault="007077B7" w:rsidP="00FF6A42">
      <w:pPr>
        <w:tabs>
          <w:tab w:val="left" w:pos="1620"/>
        </w:tabs>
        <w:jc w:val="center"/>
        <w:rPr>
          <w:rFonts w:asciiTheme="majorHAnsi" w:hAnsiTheme="majorHAnsi" w:cstheme="majorHAnsi"/>
          <w:b/>
          <w:sz w:val="22"/>
          <w:szCs w:val="22"/>
          <w:u w:val="single"/>
        </w:rPr>
      </w:pPr>
    </w:p>
    <w:p w14:paraId="65BE9728" w14:textId="0E20397C" w:rsidR="007077B7" w:rsidRDefault="007077B7" w:rsidP="00FF6A42">
      <w:pPr>
        <w:tabs>
          <w:tab w:val="left" w:pos="1620"/>
        </w:tabs>
        <w:jc w:val="center"/>
        <w:rPr>
          <w:rFonts w:asciiTheme="majorHAnsi" w:hAnsiTheme="majorHAnsi" w:cstheme="majorHAnsi"/>
          <w:b/>
          <w:sz w:val="22"/>
          <w:szCs w:val="22"/>
          <w:u w:val="single"/>
        </w:rPr>
      </w:pPr>
      <w:r w:rsidRPr="007077B7">
        <w:rPr>
          <w:rFonts w:asciiTheme="majorHAnsi" w:hAnsiTheme="majorHAnsi" w:cstheme="majorHAnsi"/>
          <w:b/>
          <w:sz w:val="22"/>
          <w:szCs w:val="22"/>
          <w:u w:val="single"/>
        </w:rPr>
        <w:t xml:space="preserve">April 11, 2023       </w:t>
      </w:r>
    </w:p>
    <w:p w14:paraId="180D0347" w14:textId="77777777" w:rsidR="00225131" w:rsidRDefault="00225131" w:rsidP="00FF6A42">
      <w:pPr>
        <w:tabs>
          <w:tab w:val="left" w:pos="1620"/>
        </w:tabs>
        <w:jc w:val="center"/>
        <w:rPr>
          <w:rFonts w:asciiTheme="majorHAnsi" w:hAnsiTheme="majorHAnsi" w:cstheme="majorHAnsi"/>
          <w:b/>
          <w:sz w:val="22"/>
          <w:szCs w:val="22"/>
          <w:u w:val="single"/>
        </w:rPr>
      </w:pPr>
    </w:p>
    <w:p w14:paraId="2A9957D8" w14:textId="77777777" w:rsidR="0093655E" w:rsidRDefault="007F0491" w:rsidP="007077B7">
      <w:pPr>
        <w:tabs>
          <w:tab w:val="left" w:pos="1620"/>
        </w:tabs>
        <w:ind w:left="720" w:hanging="720"/>
        <w:rPr>
          <w:rFonts w:asciiTheme="majorHAnsi" w:hAnsiTheme="majorHAnsi" w:cs="Arial"/>
          <w:sz w:val="22"/>
          <w:szCs w:val="22"/>
        </w:rPr>
      </w:pPr>
      <w:r w:rsidRPr="00E605D0">
        <w:rPr>
          <w:rFonts w:asciiTheme="majorHAnsi" w:hAnsiTheme="majorHAnsi" w:cs="Arial"/>
          <w:sz w:val="22"/>
          <w:szCs w:val="22"/>
        </w:rPr>
        <w:tab/>
      </w:r>
      <w:r w:rsidR="00FB0459">
        <w:rPr>
          <w:rFonts w:asciiTheme="majorHAnsi" w:hAnsiTheme="majorHAnsi" w:cs="Arial"/>
          <w:sz w:val="22"/>
          <w:szCs w:val="22"/>
        </w:rPr>
        <w:t xml:space="preserve">   </w:t>
      </w:r>
    </w:p>
    <w:p w14:paraId="035B0313" w14:textId="6248071B" w:rsidR="0008521D" w:rsidRPr="0008521D" w:rsidRDefault="0008521D" w:rsidP="007077B7">
      <w:pPr>
        <w:tabs>
          <w:tab w:val="left" w:pos="1620"/>
        </w:tabs>
        <w:ind w:left="720" w:hanging="720"/>
        <w:rPr>
          <w:rFonts w:asciiTheme="majorHAnsi" w:hAnsiTheme="majorHAnsi" w:cs="Arial"/>
          <w:b/>
          <w:bCs/>
          <w:sz w:val="22"/>
          <w:szCs w:val="22"/>
        </w:rPr>
      </w:pPr>
      <w:r w:rsidRPr="0008521D">
        <w:rPr>
          <w:rFonts w:asciiTheme="majorHAnsi" w:hAnsiTheme="majorHAnsi" w:cs="Arial"/>
          <w:b/>
          <w:bCs/>
          <w:sz w:val="22"/>
          <w:szCs w:val="22"/>
        </w:rPr>
        <w:t xml:space="preserve">Attendees: </w:t>
      </w:r>
    </w:p>
    <w:p w14:paraId="75A9AF7F" w14:textId="77777777" w:rsidR="006F3E67" w:rsidRDefault="006F3E67" w:rsidP="007077B7">
      <w:pPr>
        <w:tabs>
          <w:tab w:val="left" w:pos="1620"/>
        </w:tabs>
        <w:ind w:left="720" w:hanging="720"/>
        <w:rPr>
          <w:rFonts w:asciiTheme="majorHAnsi" w:hAnsiTheme="majorHAnsi" w:cs="Arial"/>
          <w:sz w:val="22"/>
          <w:szCs w:val="22"/>
        </w:rPr>
        <w:sectPr w:rsidR="006F3E67" w:rsidSect="00C21FDF">
          <w:headerReference w:type="even" r:id="rId9"/>
          <w:headerReference w:type="default" r:id="rId10"/>
          <w:footerReference w:type="even" r:id="rId11"/>
          <w:footerReference w:type="default" r:id="rId12"/>
          <w:headerReference w:type="first" r:id="rId13"/>
          <w:footerReference w:type="first" r:id="rId14"/>
          <w:pgSz w:w="12240" w:h="15840"/>
          <w:pgMar w:top="576" w:right="907" w:bottom="360" w:left="1440" w:header="720" w:footer="720" w:gutter="0"/>
          <w:cols w:space="720"/>
          <w:titlePg/>
          <w:docGrid w:linePitch="360"/>
        </w:sectPr>
      </w:pPr>
    </w:p>
    <w:p w14:paraId="386B49E7" w14:textId="1F6728A1" w:rsidR="0008521D" w:rsidRDefault="0008521D"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Michelle Douglas</w:t>
      </w:r>
      <w:r w:rsidR="009671D5">
        <w:rPr>
          <w:rFonts w:asciiTheme="majorHAnsi" w:hAnsiTheme="majorHAnsi" w:cs="Arial"/>
          <w:sz w:val="22"/>
          <w:szCs w:val="22"/>
        </w:rPr>
        <w:t>, Chair</w:t>
      </w:r>
    </w:p>
    <w:p w14:paraId="6D478F0C" w14:textId="3E1B4D25" w:rsidR="0008521D" w:rsidRDefault="0008521D"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Mike Cohen</w:t>
      </w:r>
    </w:p>
    <w:p w14:paraId="018C75C2" w14:textId="3E7A3CFC"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Joe Gruber</w:t>
      </w:r>
    </w:p>
    <w:p w14:paraId="082F663B" w14:textId="1B94050F" w:rsidR="0008521D" w:rsidRDefault="0008521D"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Claire Lane</w:t>
      </w:r>
    </w:p>
    <w:p w14:paraId="5129BB68" w14:textId="796C10FA" w:rsidR="0008521D"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Nikki Loyd</w:t>
      </w:r>
    </w:p>
    <w:p w14:paraId="089B7896" w14:textId="1B688566"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Brian Taintor</w:t>
      </w:r>
    </w:p>
    <w:p w14:paraId="6612E70E" w14:textId="6E869032"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Erin Longchari</w:t>
      </w:r>
    </w:p>
    <w:p w14:paraId="0CA7D8EE" w14:textId="7B386D06"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Peny Archer</w:t>
      </w:r>
    </w:p>
    <w:p w14:paraId="37CAE7FB" w14:textId="520F7A5D"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Bob Mark</w:t>
      </w:r>
    </w:p>
    <w:p w14:paraId="4F3F172D" w14:textId="65041F76"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Ken Trainor</w:t>
      </w:r>
    </w:p>
    <w:p w14:paraId="7C04341A" w14:textId="3DB5C498"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Sara Benner Kenagy</w:t>
      </w:r>
    </w:p>
    <w:p w14:paraId="20070C81" w14:textId="1160957C"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Emily Heemstra</w:t>
      </w:r>
    </w:p>
    <w:p w14:paraId="37D04DAE" w14:textId="051E12A8"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Mike Hatada</w:t>
      </w:r>
    </w:p>
    <w:p w14:paraId="3B2E843D" w14:textId="03AF2BC3"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Kris Van Gasken</w:t>
      </w:r>
    </w:p>
    <w:p w14:paraId="7CBDA9F3" w14:textId="2BB1B6FE"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Rachel Bishop</w:t>
      </w:r>
    </w:p>
    <w:p w14:paraId="5577661F" w14:textId="3E05DF85"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Rena Shaw</w:t>
      </w:r>
      <w:r w:rsidR="009671D5">
        <w:rPr>
          <w:rFonts w:asciiTheme="majorHAnsi" w:hAnsiTheme="majorHAnsi" w:cs="Arial"/>
          <w:sz w:val="22"/>
          <w:szCs w:val="22"/>
        </w:rPr>
        <w:t>v</w:t>
      </w:r>
      <w:r>
        <w:rPr>
          <w:rFonts w:asciiTheme="majorHAnsi" w:hAnsiTheme="majorHAnsi" w:cs="Arial"/>
          <w:sz w:val="22"/>
          <w:szCs w:val="22"/>
        </w:rPr>
        <w:t>er</w:t>
      </w:r>
    </w:p>
    <w:p w14:paraId="142FF810" w14:textId="0EF7E619"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Yamila Sterling</w:t>
      </w:r>
    </w:p>
    <w:p w14:paraId="4051016F" w14:textId="7556E51E"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Jay Kang</w:t>
      </w:r>
    </w:p>
    <w:p w14:paraId="2CB045D9" w14:textId="1986A403"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Eric Williams</w:t>
      </w:r>
    </w:p>
    <w:p w14:paraId="33B9576C" w14:textId="4E76B3AA"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Amelia Calhoun</w:t>
      </w:r>
    </w:p>
    <w:p w14:paraId="09BE9978" w14:textId="5CC8B24E" w:rsidR="009671D5" w:rsidRDefault="009671D5" w:rsidP="007077B7">
      <w:pPr>
        <w:tabs>
          <w:tab w:val="left" w:pos="1620"/>
        </w:tabs>
        <w:ind w:left="720" w:hanging="720"/>
        <w:rPr>
          <w:rFonts w:asciiTheme="majorHAnsi" w:hAnsiTheme="majorHAnsi" w:cs="Arial"/>
          <w:sz w:val="22"/>
          <w:szCs w:val="22"/>
        </w:rPr>
        <w:sectPr w:rsidR="009671D5" w:rsidSect="006F3E67">
          <w:type w:val="continuous"/>
          <w:pgSz w:w="12240" w:h="15840"/>
          <w:pgMar w:top="576" w:right="907" w:bottom="360" w:left="1440" w:header="720" w:footer="720" w:gutter="0"/>
          <w:cols w:num="2" w:space="720"/>
          <w:titlePg/>
          <w:docGrid w:linePitch="360"/>
        </w:sectPr>
      </w:pPr>
      <w:r>
        <w:rPr>
          <w:rFonts w:asciiTheme="majorHAnsi" w:hAnsiTheme="majorHAnsi" w:cs="Arial"/>
          <w:sz w:val="22"/>
          <w:szCs w:val="22"/>
        </w:rPr>
        <w:t>Trish Twomey</w:t>
      </w:r>
    </w:p>
    <w:p w14:paraId="3C7AB7C7" w14:textId="77777777" w:rsidR="0008521D" w:rsidRDefault="0008521D" w:rsidP="007077B7">
      <w:pPr>
        <w:tabs>
          <w:tab w:val="left" w:pos="1620"/>
        </w:tabs>
        <w:ind w:left="720" w:hanging="720"/>
        <w:rPr>
          <w:rFonts w:asciiTheme="majorHAnsi" w:hAnsiTheme="majorHAnsi" w:cs="Arial"/>
          <w:sz w:val="22"/>
          <w:szCs w:val="22"/>
        </w:rPr>
      </w:pPr>
    </w:p>
    <w:p w14:paraId="655D0BCC" w14:textId="77777777" w:rsidR="006F3E67" w:rsidRPr="006F3E67" w:rsidRDefault="006F3E67" w:rsidP="007077B7">
      <w:pPr>
        <w:tabs>
          <w:tab w:val="left" w:pos="1620"/>
        </w:tabs>
        <w:ind w:left="720" w:hanging="720"/>
        <w:rPr>
          <w:rFonts w:asciiTheme="majorHAnsi" w:hAnsiTheme="majorHAnsi" w:cs="Arial"/>
          <w:b/>
          <w:bCs/>
          <w:sz w:val="22"/>
          <w:szCs w:val="22"/>
        </w:rPr>
      </w:pPr>
      <w:r w:rsidRPr="006F3E67">
        <w:rPr>
          <w:rFonts w:asciiTheme="majorHAnsi" w:hAnsiTheme="majorHAnsi" w:cs="Arial"/>
          <w:b/>
          <w:bCs/>
          <w:sz w:val="22"/>
          <w:szCs w:val="22"/>
        </w:rPr>
        <w:t>WSDA Staff:</w:t>
      </w:r>
    </w:p>
    <w:p w14:paraId="73FDAF58" w14:textId="77777777" w:rsidR="006F3E67" w:rsidRDefault="006F3E67" w:rsidP="007077B7">
      <w:pPr>
        <w:tabs>
          <w:tab w:val="left" w:pos="1620"/>
        </w:tabs>
        <w:ind w:left="720" w:hanging="720"/>
        <w:rPr>
          <w:rFonts w:asciiTheme="majorHAnsi" w:hAnsiTheme="majorHAnsi" w:cs="Arial"/>
          <w:sz w:val="22"/>
          <w:szCs w:val="22"/>
        </w:rPr>
        <w:sectPr w:rsidR="006F3E67" w:rsidSect="006F3E67">
          <w:type w:val="continuous"/>
          <w:pgSz w:w="12240" w:h="15840"/>
          <w:pgMar w:top="576" w:right="907" w:bottom="360" w:left="1440" w:header="720" w:footer="720" w:gutter="0"/>
          <w:cols w:space="720"/>
          <w:titlePg/>
          <w:docGrid w:linePitch="360"/>
        </w:sectPr>
      </w:pPr>
    </w:p>
    <w:p w14:paraId="0B4423BB" w14:textId="77777777"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Kim Eads</w:t>
      </w:r>
    </w:p>
    <w:p w14:paraId="70986E25" w14:textId="77777777"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Mallorie Shellmer</w:t>
      </w:r>
    </w:p>
    <w:p w14:paraId="60CDDA85" w14:textId="77777777"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 xml:space="preserve">James Scovel </w:t>
      </w:r>
    </w:p>
    <w:p w14:paraId="2EA6AF43" w14:textId="77777777"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Anna Berry</w:t>
      </w:r>
    </w:p>
    <w:p w14:paraId="7257AC34" w14:textId="77777777"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Lisa White</w:t>
      </w:r>
    </w:p>
    <w:p w14:paraId="32616DE8" w14:textId="77777777"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Heidi Cobun</w:t>
      </w:r>
    </w:p>
    <w:p w14:paraId="6C317898" w14:textId="77777777" w:rsidR="006F3E67" w:rsidRDefault="006F3E67"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Erin Kesler</w:t>
      </w:r>
    </w:p>
    <w:p w14:paraId="663CC92A" w14:textId="77777777" w:rsidR="006F3E67" w:rsidRDefault="006F3E67" w:rsidP="007077B7">
      <w:pPr>
        <w:tabs>
          <w:tab w:val="left" w:pos="1620"/>
        </w:tabs>
        <w:ind w:left="720" w:hanging="720"/>
        <w:rPr>
          <w:rFonts w:asciiTheme="majorHAnsi" w:hAnsiTheme="majorHAnsi" w:cs="Arial"/>
          <w:sz w:val="22"/>
          <w:szCs w:val="22"/>
        </w:rPr>
        <w:sectPr w:rsidR="006F3E67" w:rsidSect="006F3E67">
          <w:type w:val="continuous"/>
          <w:pgSz w:w="12240" w:h="15840"/>
          <w:pgMar w:top="576" w:right="907" w:bottom="360" w:left="1440" w:header="720" w:footer="720" w:gutter="0"/>
          <w:cols w:num="2" w:space="720"/>
          <w:titlePg/>
          <w:docGrid w:linePitch="360"/>
        </w:sectPr>
      </w:pPr>
      <w:r>
        <w:rPr>
          <w:rFonts w:asciiTheme="majorHAnsi" w:hAnsiTheme="majorHAnsi" w:cs="Arial"/>
          <w:sz w:val="22"/>
          <w:szCs w:val="22"/>
        </w:rPr>
        <w:t>James Scovel</w:t>
      </w:r>
    </w:p>
    <w:p w14:paraId="3DD4989A" w14:textId="4A066FD9" w:rsidR="006F3E67" w:rsidRDefault="0008521D" w:rsidP="007077B7">
      <w:pPr>
        <w:tabs>
          <w:tab w:val="left" w:pos="1620"/>
        </w:tabs>
        <w:ind w:left="720" w:hanging="720"/>
        <w:rPr>
          <w:rFonts w:asciiTheme="majorHAnsi" w:hAnsiTheme="majorHAnsi" w:cs="Arial"/>
          <w:sz w:val="22"/>
          <w:szCs w:val="22"/>
        </w:rPr>
      </w:pPr>
      <w:r>
        <w:rPr>
          <w:rFonts w:asciiTheme="majorHAnsi" w:hAnsiTheme="majorHAnsi" w:cs="Arial"/>
          <w:sz w:val="22"/>
          <w:szCs w:val="22"/>
        </w:rPr>
        <w:tab/>
        <w:t xml:space="preserve">   </w:t>
      </w:r>
    </w:p>
    <w:p w14:paraId="33E58910" w14:textId="77777777" w:rsidR="006F3E67" w:rsidRDefault="006F3E67" w:rsidP="007077B7">
      <w:pPr>
        <w:tabs>
          <w:tab w:val="left" w:pos="1620"/>
        </w:tabs>
        <w:ind w:left="720" w:hanging="720"/>
        <w:rPr>
          <w:rFonts w:asciiTheme="majorHAnsi" w:hAnsiTheme="majorHAnsi" w:cs="Arial"/>
          <w:sz w:val="22"/>
          <w:szCs w:val="22"/>
        </w:rPr>
      </w:pPr>
    </w:p>
    <w:p w14:paraId="55E38BE1" w14:textId="2CA4293F" w:rsidR="00C71E9D" w:rsidRPr="00A43DE8" w:rsidRDefault="007F0491" w:rsidP="006F3E67">
      <w:pPr>
        <w:tabs>
          <w:tab w:val="left" w:pos="1620"/>
        </w:tabs>
        <w:ind w:left="720" w:hanging="720"/>
        <w:rPr>
          <w:rFonts w:asciiTheme="majorHAnsi" w:hAnsiTheme="majorHAnsi" w:cs="Arial"/>
        </w:rPr>
      </w:pPr>
      <w:r w:rsidRPr="00A43DE8">
        <w:rPr>
          <w:rFonts w:asciiTheme="majorHAnsi" w:hAnsiTheme="majorHAnsi" w:cs="Arial"/>
          <w:b/>
          <w:bCs/>
        </w:rPr>
        <w:t>Welcome</w:t>
      </w:r>
      <w:r w:rsidR="00D027DF" w:rsidRPr="00A43DE8">
        <w:rPr>
          <w:rFonts w:asciiTheme="majorHAnsi" w:hAnsiTheme="majorHAnsi" w:cs="Arial"/>
          <w:b/>
          <w:bCs/>
        </w:rPr>
        <w:t xml:space="preserve"> </w:t>
      </w:r>
      <w:r w:rsidR="007255D8" w:rsidRPr="00A43DE8">
        <w:rPr>
          <w:rFonts w:asciiTheme="majorHAnsi" w:hAnsiTheme="majorHAnsi" w:cs="Arial"/>
          <w:b/>
          <w:bCs/>
        </w:rPr>
        <w:t xml:space="preserve">/ </w:t>
      </w:r>
      <w:r w:rsidR="0055411C" w:rsidRPr="00A43DE8">
        <w:rPr>
          <w:rFonts w:asciiTheme="majorHAnsi" w:hAnsiTheme="majorHAnsi" w:cs="Arial"/>
          <w:b/>
          <w:bCs/>
        </w:rPr>
        <w:t xml:space="preserve">Introductions </w:t>
      </w:r>
    </w:p>
    <w:p w14:paraId="5403BE02" w14:textId="4EC96342" w:rsidR="00C71E9D" w:rsidRPr="00A43DE8" w:rsidRDefault="003A3A8B" w:rsidP="006F3E67">
      <w:pPr>
        <w:tabs>
          <w:tab w:val="left" w:pos="1620"/>
        </w:tabs>
        <w:rPr>
          <w:rFonts w:asciiTheme="majorHAnsi" w:hAnsiTheme="majorHAnsi" w:cs="Arial"/>
        </w:rPr>
      </w:pPr>
      <w:r w:rsidRPr="00A43DE8">
        <w:rPr>
          <w:rFonts w:asciiTheme="majorHAnsi" w:hAnsiTheme="majorHAnsi" w:cs="Arial"/>
          <w:b/>
          <w:bCs/>
        </w:rPr>
        <w:t>Approval of Minutes</w:t>
      </w:r>
      <w:r w:rsidRPr="00A43DE8">
        <w:rPr>
          <w:rFonts w:asciiTheme="majorHAnsi" w:hAnsiTheme="majorHAnsi" w:cs="Arial"/>
        </w:rPr>
        <w:t xml:space="preserve"> from </w:t>
      </w:r>
      <w:r w:rsidR="00225131">
        <w:rPr>
          <w:rFonts w:asciiTheme="majorHAnsi" w:hAnsiTheme="majorHAnsi" w:cs="Arial"/>
        </w:rPr>
        <w:t xml:space="preserve">January </w:t>
      </w:r>
      <w:r w:rsidR="007048FB">
        <w:rPr>
          <w:rFonts w:asciiTheme="majorHAnsi" w:hAnsiTheme="majorHAnsi" w:cs="Arial"/>
        </w:rPr>
        <w:t>1</w:t>
      </w:r>
      <w:r w:rsidR="00225131">
        <w:rPr>
          <w:rFonts w:asciiTheme="majorHAnsi" w:hAnsiTheme="majorHAnsi" w:cs="Arial"/>
        </w:rPr>
        <w:t>7</w:t>
      </w:r>
      <w:r w:rsidR="00CF77A2" w:rsidRPr="00A43DE8">
        <w:rPr>
          <w:rFonts w:asciiTheme="majorHAnsi" w:hAnsiTheme="majorHAnsi" w:cs="Arial"/>
        </w:rPr>
        <w:t xml:space="preserve">, </w:t>
      </w:r>
      <w:r w:rsidR="00A57601" w:rsidRPr="00A43DE8">
        <w:rPr>
          <w:rFonts w:asciiTheme="majorHAnsi" w:hAnsiTheme="majorHAnsi" w:cs="Arial"/>
        </w:rPr>
        <w:t>202</w:t>
      </w:r>
      <w:r w:rsidR="00225131">
        <w:rPr>
          <w:rFonts w:asciiTheme="majorHAnsi" w:hAnsiTheme="majorHAnsi" w:cs="Arial"/>
        </w:rPr>
        <w:t>3</w:t>
      </w:r>
      <w:r w:rsidR="00A57601" w:rsidRPr="00A43DE8">
        <w:rPr>
          <w:rFonts w:asciiTheme="majorHAnsi" w:hAnsiTheme="majorHAnsi" w:cs="Arial"/>
        </w:rPr>
        <w:t>,</w:t>
      </w:r>
      <w:r w:rsidR="00D75F51" w:rsidRPr="00A43DE8">
        <w:rPr>
          <w:rFonts w:asciiTheme="majorHAnsi" w:hAnsiTheme="majorHAnsi" w:cs="Arial"/>
        </w:rPr>
        <w:t xml:space="preserve"> </w:t>
      </w:r>
      <w:r w:rsidR="00CF77A2" w:rsidRPr="00A43DE8">
        <w:rPr>
          <w:rFonts w:asciiTheme="majorHAnsi" w:hAnsiTheme="majorHAnsi" w:cs="Arial"/>
        </w:rPr>
        <w:t>m</w:t>
      </w:r>
      <w:r w:rsidR="00D24498" w:rsidRPr="00A43DE8">
        <w:rPr>
          <w:rFonts w:asciiTheme="majorHAnsi" w:hAnsiTheme="majorHAnsi" w:cs="Arial"/>
        </w:rPr>
        <w:t>eeting</w:t>
      </w:r>
      <w:r w:rsidR="0056081E" w:rsidRPr="00A43DE8">
        <w:rPr>
          <w:rFonts w:asciiTheme="majorHAnsi" w:hAnsiTheme="majorHAnsi" w:cs="Arial"/>
        </w:rPr>
        <w:t xml:space="preserve">.  </w:t>
      </w:r>
    </w:p>
    <w:p w14:paraId="62CB79EB" w14:textId="10AEE2B5" w:rsidR="00C71E9D" w:rsidRDefault="00C71E9D" w:rsidP="007F0491">
      <w:pPr>
        <w:tabs>
          <w:tab w:val="left" w:pos="1620"/>
        </w:tabs>
        <w:ind w:left="720"/>
        <w:rPr>
          <w:rFonts w:asciiTheme="majorHAnsi" w:hAnsiTheme="majorHAnsi" w:cs="Arial"/>
        </w:rPr>
      </w:pPr>
    </w:p>
    <w:p w14:paraId="713B0251" w14:textId="726EDB63" w:rsidR="00C7011B" w:rsidRDefault="00C7011B" w:rsidP="006F3E67">
      <w:pPr>
        <w:tabs>
          <w:tab w:val="left" w:pos="1620"/>
        </w:tabs>
        <w:rPr>
          <w:rFonts w:asciiTheme="majorHAnsi" w:hAnsiTheme="majorHAnsi" w:cs="Arial"/>
        </w:rPr>
      </w:pPr>
      <w:r w:rsidRPr="00C7011B">
        <w:rPr>
          <w:rFonts w:asciiTheme="majorHAnsi" w:hAnsiTheme="majorHAnsi" w:cs="Arial"/>
          <w:b/>
          <w:bCs/>
        </w:rPr>
        <w:t>Early Action</w:t>
      </w:r>
      <w:r w:rsidRPr="00322BF9">
        <w:rPr>
          <w:rFonts w:asciiTheme="majorHAnsi" w:hAnsiTheme="majorHAnsi" w:cs="Arial"/>
          <w:b/>
          <w:bCs/>
        </w:rPr>
        <w:t xml:space="preserve"> </w:t>
      </w:r>
      <w:r w:rsidR="00322BF9" w:rsidRPr="00322BF9">
        <w:rPr>
          <w:rFonts w:asciiTheme="majorHAnsi" w:hAnsiTheme="majorHAnsi" w:cs="Arial"/>
          <w:b/>
          <w:bCs/>
        </w:rPr>
        <w:t>F</w:t>
      </w:r>
      <w:r w:rsidRPr="00322BF9">
        <w:rPr>
          <w:rFonts w:asciiTheme="majorHAnsi" w:hAnsiTheme="majorHAnsi" w:cs="Arial"/>
          <w:b/>
          <w:bCs/>
        </w:rPr>
        <w:t>unds</w:t>
      </w:r>
      <w:r w:rsidR="00DA0A0D">
        <w:rPr>
          <w:rFonts w:asciiTheme="majorHAnsi" w:hAnsiTheme="majorHAnsi" w:cs="Arial"/>
          <w:b/>
          <w:bCs/>
        </w:rPr>
        <w:t xml:space="preserve"> (HB17</w:t>
      </w:r>
      <w:r w:rsidR="00B33B18">
        <w:rPr>
          <w:rFonts w:asciiTheme="majorHAnsi" w:hAnsiTheme="majorHAnsi" w:cs="Arial"/>
          <w:b/>
          <w:bCs/>
        </w:rPr>
        <w:t>8</w:t>
      </w:r>
      <w:r w:rsidR="00DA0A0D">
        <w:rPr>
          <w:rFonts w:asciiTheme="majorHAnsi" w:hAnsiTheme="majorHAnsi" w:cs="Arial"/>
          <w:b/>
          <w:bCs/>
        </w:rPr>
        <w:t>4)</w:t>
      </w:r>
      <w:r>
        <w:rPr>
          <w:rFonts w:asciiTheme="majorHAnsi" w:hAnsiTheme="majorHAnsi" w:cs="Arial"/>
        </w:rPr>
        <w:t xml:space="preserve"> </w:t>
      </w:r>
      <w:r w:rsidR="00DA0A0D">
        <w:rPr>
          <w:rFonts w:asciiTheme="majorHAnsi" w:hAnsiTheme="majorHAnsi" w:cs="Arial"/>
        </w:rPr>
        <w:t xml:space="preserve">Update </w:t>
      </w:r>
      <w:r w:rsidR="005153B5">
        <w:rPr>
          <w:rFonts w:asciiTheme="majorHAnsi" w:hAnsiTheme="majorHAnsi" w:cs="Arial"/>
        </w:rPr>
        <w:t xml:space="preserve">– </w:t>
      </w:r>
      <w:r w:rsidR="00DA0A0D">
        <w:rPr>
          <w:rFonts w:asciiTheme="majorHAnsi" w:hAnsiTheme="majorHAnsi" w:cs="Arial"/>
        </w:rPr>
        <w:t xml:space="preserve">WSDA </w:t>
      </w:r>
      <w:r>
        <w:rPr>
          <w:rFonts w:asciiTheme="majorHAnsi" w:hAnsiTheme="majorHAnsi" w:cs="Arial"/>
        </w:rPr>
        <w:t xml:space="preserve">$20 M </w:t>
      </w:r>
      <w:r w:rsidR="00DA0A0D">
        <w:rPr>
          <w:rFonts w:asciiTheme="majorHAnsi" w:hAnsiTheme="majorHAnsi" w:cs="Arial"/>
        </w:rPr>
        <w:t>T</w:t>
      </w:r>
      <w:r>
        <w:rPr>
          <w:rFonts w:asciiTheme="majorHAnsi" w:hAnsiTheme="majorHAnsi" w:cs="Arial"/>
        </w:rPr>
        <w:t>otal</w:t>
      </w:r>
      <w:r w:rsidR="00B33B18">
        <w:rPr>
          <w:rFonts w:asciiTheme="majorHAnsi" w:hAnsiTheme="majorHAnsi" w:cs="Arial"/>
        </w:rPr>
        <w:t>; End Date June 30,2023</w:t>
      </w:r>
      <w:r>
        <w:rPr>
          <w:rFonts w:asciiTheme="majorHAnsi" w:hAnsiTheme="majorHAnsi" w:cs="Arial"/>
        </w:rPr>
        <w:t xml:space="preserve"> </w:t>
      </w:r>
    </w:p>
    <w:p w14:paraId="1D17F19E" w14:textId="2CF8B625" w:rsidR="005153B5" w:rsidRPr="005153B5" w:rsidRDefault="00C7011B" w:rsidP="00B33B18">
      <w:pPr>
        <w:tabs>
          <w:tab w:val="left" w:pos="1620"/>
        </w:tabs>
        <w:ind w:left="1620"/>
        <w:rPr>
          <w:rFonts w:asciiTheme="majorHAnsi" w:hAnsiTheme="majorHAnsi" w:cs="Arial"/>
        </w:rPr>
      </w:pPr>
      <w:r>
        <w:rPr>
          <w:rFonts w:asciiTheme="majorHAnsi" w:hAnsiTheme="majorHAnsi" w:cs="Arial"/>
        </w:rPr>
        <w:t>$10 M to Director</w:t>
      </w:r>
      <w:r w:rsidR="00034300">
        <w:rPr>
          <w:rFonts w:asciiTheme="majorHAnsi" w:hAnsiTheme="majorHAnsi" w:cs="Arial"/>
        </w:rPr>
        <w:t xml:space="preserve"> </w:t>
      </w:r>
      <w:r w:rsidR="00DA0A0D">
        <w:rPr>
          <w:rFonts w:asciiTheme="majorHAnsi" w:hAnsiTheme="majorHAnsi" w:cs="Arial"/>
        </w:rPr>
        <w:t>D</w:t>
      </w:r>
      <w:r w:rsidR="00034300">
        <w:rPr>
          <w:rFonts w:asciiTheme="majorHAnsi" w:hAnsiTheme="majorHAnsi" w:cs="Arial"/>
        </w:rPr>
        <w:t xml:space="preserve">esignated Emergency </w:t>
      </w:r>
      <w:r w:rsidR="00DA0A0D">
        <w:rPr>
          <w:rFonts w:asciiTheme="majorHAnsi" w:hAnsiTheme="majorHAnsi" w:cs="Arial"/>
        </w:rPr>
        <w:t>Awards (TBD)</w:t>
      </w:r>
      <w:r w:rsidR="005153B5">
        <w:rPr>
          <w:rFonts w:asciiTheme="majorHAnsi" w:hAnsiTheme="majorHAnsi" w:cs="Arial"/>
        </w:rPr>
        <w:t xml:space="preserve"> </w:t>
      </w:r>
    </w:p>
    <w:p w14:paraId="3B573F24" w14:textId="393B65D6" w:rsidR="00B33B18" w:rsidRDefault="00C7011B" w:rsidP="00C7011B">
      <w:pPr>
        <w:tabs>
          <w:tab w:val="left" w:pos="1620"/>
        </w:tabs>
        <w:ind w:left="1620"/>
        <w:rPr>
          <w:rFonts w:asciiTheme="majorHAnsi" w:hAnsiTheme="majorHAnsi" w:cs="Arial"/>
        </w:rPr>
      </w:pPr>
      <w:r>
        <w:rPr>
          <w:rFonts w:asciiTheme="majorHAnsi" w:hAnsiTheme="majorHAnsi" w:cs="Arial"/>
        </w:rPr>
        <w:t>$</w:t>
      </w:r>
      <w:r w:rsidR="00B33B18">
        <w:rPr>
          <w:rFonts w:asciiTheme="majorHAnsi" w:hAnsiTheme="majorHAnsi" w:cs="Arial"/>
        </w:rPr>
        <w:t>10 M to Food Assistance (FA)</w:t>
      </w:r>
    </w:p>
    <w:p w14:paraId="2833742C" w14:textId="77777777" w:rsidR="00192B7E" w:rsidRPr="00D4543B" w:rsidRDefault="00B33B18" w:rsidP="00B33B18">
      <w:pPr>
        <w:pStyle w:val="ListParagraph"/>
        <w:numPr>
          <w:ilvl w:val="0"/>
          <w:numId w:val="20"/>
        </w:numPr>
        <w:tabs>
          <w:tab w:val="left" w:pos="1620"/>
        </w:tabs>
        <w:rPr>
          <w:rFonts w:asciiTheme="majorHAnsi" w:hAnsiTheme="majorHAnsi" w:cs="Arial"/>
          <w:sz w:val="24"/>
          <w:szCs w:val="24"/>
        </w:rPr>
      </w:pPr>
      <w:r w:rsidRPr="00D4543B">
        <w:rPr>
          <w:rFonts w:asciiTheme="majorHAnsi" w:hAnsiTheme="majorHAnsi" w:cs="Arial"/>
          <w:sz w:val="24"/>
          <w:szCs w:val="24"/>
        </w:rPr>
        <w:t>$</w:t>
      </w:r>
      <w:r w:rsidR="00C7011B" w:rsidRPr="00D4543B">
        <w:rPr>
          <w:rFonts w:asciiTheme="majorHAnsi" w:hAnsiTheme="majorHAnsi" w:cs="Arial"/>
          <w:sz w:val="24"/>
          <w:szCs w:val="24"/>
        </w:rPr>
        <w:t>5 M through FA for food purchase</w:t>
      </w:r>
    </w:p>
    <w:p w14:paraId="7696E6E6" w14:textId="272CC6D5" w:rsidR="00192B7E" w:rsidRPr="00D4543B" w:rsidRDefault="00192B7E" w:rsidP="00192B7E">
      <w:pPr>
        <w:pStyle w:val="ListParagraph"/>
        <w:numPr>
          <w:ilvl w:val="1"/>
          <w:numId w:val="20"/>
        </w:numPr>
        <w:tabs>
          <w:tab w:val="left" w:pos="1620"/>
        </w:tabs>
        <w:rPr>
          <w:rFonts w:asciiTheme="majorHAnsi" w:hAnsiTheme="majorHAnsi" w:cs="Arial"/>
          <w:sz w:val="24"/>
          <w:szCs w:val="24"/>
        </w:rPr>
      </w:pPr>
      <w:r w:rsidRPr="00D4543B">
        <w:rPr>
          <w:rFonts w:asciiTheme="majorHAnsi" w:hAnsiTheme="majorHAnsi" w:cs="Arial"/>
          <w:sz w:val="24"/>
          <w:szCs w:val="24"/>
        </w:rPr>
        <w:t xml:space="preserve">Goes out through the Reserve Warehouse, TEFAP Lead Agency Model, but </w:t>
      </w:r>
      <w:r w:rsidRPr="00D4543B">
        <w:rPr>
          <w:rFonts w:asciiTheme="majorHAnsi" w:hAnsiTheme="majorHAnsi" w:cs="Arial"/>
          <w:sz w:val="24"/>
          <w:szCs w:val="24"/>
          <w:u w:val="single"/>
        </w:rPr>
        <w:t>not</w:t>
      </w:r>
      <w:r w:rsidRPr="00D4543B">
        <w:rPr>
          <w:rFonts w:asciiTheme="majorHAnsi" w:hAnsiTheme="majorHAnsi" w:cs="Arial"/>
          <w:sz w:val="24"/>
          <w:szCs w:val="24"/>
        </w:rPr>
        <w:t xml:space="preserve"> restricted to food distribution to only TEFAP Sub Agencies</w:t>
      </w:r>
    </w:p>
    <w:p w14:paraId="2FA2111C" w14:textId="0A6E52A9" w:rsidR="00C7011B" w:rsidRPr="00D4543B" w:rsidRDefault="00192B7E" w:rsidP="00192B7E">
      <w:pPr>
        <w:pStyle w:val="ListParagraph"/>
        <w:numPr>
          <w:ilvl w:val="1"/>
          <w:numId w:val="20"/>
        </w:numPr>
        <w:tabs>
          <w:tab w:val="left" w:pos="1620"/>
        </w:tabs>
        <w:rPr>
          <w:rFonts w:asciiTheme="majorHAnsi" w:hAnsiTheme="majorHAnsi" w:cs="Arial"/>
          <w:sz w:val="24"/>
          <w:szCs w:val="24"/>
        </w:rPr>
      </w:pPr>
      <w:r w:rsidRPr="00D4543B">
        <w:rPr>
          <w:rFonts w:asciiTheme="majorHAnsi" w:hAnsiTheme="majorHAnsi" w:cs="Arial"/>
          <w:sz w:val="24"/>
          <w:szCs w:val="24"/>
        </w:rPr>
        <w:t>Purchased t</w:t>
      </w:r>
      <w:r w:rsidR="00C7011B" w:rsidRPr="00D4543B">
        <w:rPr>
          <w:rFonts w:asciiTheme="majorHAnsi" w:hAnsiTheme="majorHAnsi" w:cs="Arial"/>
          <w:sz w:val="24"/>
          <w:szCs w:val="24"/>
        </w:rPr>
        <w:t>hru US Foods, some local contracts</w:t>
      </w:r>
    </w:p>
    <w:p w14:paraId="3EDA3276" w14:textId="2FA6AD8A" w:rsidR="00192B7E" w:rsidRPr="00D4543B" w:rsidRDefault="00192B7E" w:rsidP="00192B7E">
      <w:pPr>
        <w:pStyle w:val="ListParagraph"/>
        <w:numPr>
          <w:ilvl w:val="1"/>
          <w:numId w:val="20"/>
        </w:numPr>
        <w:tabs>
          <w:tab w:val="left" w:pos="1620"/>
        </w:tabs>
        <w:rPr>
          <w:rFonts w:asciiTheme="majorHAnsi" w:hAnsiTheme="majorHAnsi" w:cs="Arial"/>
          <w:sz w:val="24"/>
          <w:szCs w:val="24"/>
        </w:rPr>
      </w:pPr>
      <w:r w:rsidRPr="00D4543B">
        <w:rPr>
          <w:rFonts w:asciiTheme="majorHAnsi" w:hAnsiTheme="majorHAnsi" w:cs="Arial"/>
          <w:sz w:val="24"/>
          <w:szCs w:val="24"/>
        </w:rPr>
        <w:t xml:space="preserve">Who determines what is purchased? Food Ordering Workgroup (meeting coming up in the next few weeks) &amp; Availability of types of food. To join the </w:t>
      </w:r>
      <w:r w:rsidR="002A4B7F" w:rsidRPr="00D4543B">
        <w:rPr>
          <w:rFonts w:asciiTheme="majorHAnsi" w:hAnsiTheme="majorHAnsi" w:cs="Arial"/>
          <w:sz w:val="24"/>
          <w:szCs w:val="24"/>
        </w:rPr>
        <w:t>workgroup,</w:t>
      </w:r>
      <w:r w:rsidRPr="00D4543B">
        <w:rPr>
          <w:rFonts w:asciiTheme="majorHAnsi" w:hAnsiTheme="majorHAnsi" w:cs="Arial"/>
          <w:sz w:val="24"/>
          <w:szCs w:val="24"/>
        </w:rPr>
        <w:t xml:space="preserve"> contact James Scovel -</w:t>
      </w:r>
      <w:r w:rsidRPr="00870371">
        <w:rPr>
          <w:rFonts w:asciiTheme="majorHAnsi" w:hAnsiTheme="majorHAnsi" w:cs="Arial"/>
          <w:b/>
          <w:bCs/>
          <w:i/>
          <w:iCs/>
          <w:sz w:val="24"/>
          <w:szCs w:val="24"/>
        </w:rPr>
        <w:t>jscovel@agr.wa.gov</w:t>
      </w:r>
    </w:p>
    <w:p w14:paraId="6391FB58" w14:textId="138C8D42" w:rsidR="00192B7E" w:rsidRDefault="00192B7E" w:rsidP="00870371">
      <w:pPr>
        <w:pStyle w:val="ListParagraph"/>
        <w:tabs>
          <w:tab w:val="left" w:pos="1620"/>
        </w:tabs>
        <w:ind w:left="3060"/>
        <w:rPr>
          <w:rFonts w:asciiTheme="majorHAnsi" w:hAnsiTheme="majorHAnsi" w:cs="Arial"/>
        </w:rPr>
      </w:pPr>
    </w:p>
    <w:p w14:paraId="3D1ED9BE" w14:textId="77777777" w:rsidR="00192B7E" w:rsidRPr="002A4B7F" w:rsidRDefault="00192B7E" w:rsidP="00192B7E">
      <w:pPr>
        <w:numPr>
          <w:ilvl w:val="0"/>
          <w:numId w:val="20"/>
        </w:numPr>
        <w:tabs>
          <w:tab w:val="left" w:pos="1620"/>
        </w:tabs>
        <w:rPr>
          <w:rFonts w:asciiTheme="majorHAnsi" w:eastAsia="Calibri" w:hAnsiTheme="majorHAnsi" w:cs="Arial"/>
          <w:color w:val="auto"/>
          <w:kern w:val="0"/>
        </w:rPr>
      </w:pPr>
      <w:r w:rsidRPr="002A4B7F">
        <w:rPr>
          <w:rFonts w:asciiTheme="majorHAnsi" w:eastAsia="Calibri" w:hAnsiTheme="majorHAnsi" w:cs="Arial"/>
          <w:color w:val="auto"/>
          <w:kern w:val="0"/>
        </w:rPr>
        <w:t>$5 M – EFAP and EFAP Tribal Increases for SFY 2023 (this current year)</w:t>
      </w:r>
    </w:p>
    <w:p w14:paraId="63942803" w14:textId="77777777" w:rsidR="00192B7E" w:rsidRPr="002A4B7F" w:rsidRDefault="00192B7E" w:rsidP="00192B7E">
      <w:pPr>
        <w:numPr>
          <w:ilvl w:val="1"/>
          <w:numId w:val="20"/>
        </w:numPr>
        <w:tabs>
          <w:tab w:val="left" w:pos="1620"/>
        </w:tabs>
        <w:rPr>
          <w:rFonts w:asciiTheme="majorHAnsi" w:eastAsia="Calibri" w:hAnsiTheme="majorHAnsi" w:cs="Arial"/>
          <w:color w:val="auto"/>
          <w:kern w:val="0"/>
        </w:rPr>
      </w:pPr>
      <w:r w:rsidRPr="002A4B7F">
        <w:rPr>
          <w:rFonts w:asciiTheme="majorHAnsi" w:eastAsia="Calibri" w:hAnsiTheme="majorHAnsi" w:cs="Arial"/>
          <w:color w:val="auto"/>
          <w:kern w:val="0"/>
        </w:rPr>
        <w:lastRenderedPageBreak/>
        <w:t>Projections sent last week along with spenddown confirmation request</w:t>
      </w:r>
    </w:p>
    <w:p w14:paraId="45CFDAB3" w14:textId="77777777" w:rsidR="00192B7E" w:rsidRPr="002A4B7F" w:rsidRDefault="00192B7E" w:rsidP="00192B7E">
      <w:pPr>
        <w:numPr>
          <w:ilvl w:val="1"/>
          <w:numId w:val="20"/>
        </w:numPr>
        <w:tabs>
          <w:tab w:val="left" w:pos="1620"/>
        </w:tabs>
        <w:rPr>
          <w:rFonts w:asciiTheme="majorHAnsi" w:eastAsia="Calibri" w:hAnsiTheme="majorHAnsi" w:cs="Arial"/>
          <w:color w:val="auto"/>
          <w:kern w:val="0"/>
        </w:rPr>
      </w:pPr>
      <w:r w:rsidRPr="002A4B7F">
        <w:rPr>
          <w:rFonts w:asciiTheme="majorHAnsi" w:eastAsia="Calibri" w:hAnsiTheme="majorHAnsi" w:cs="Arial"/>
          <w:color w:val="auto"/>
          <w:kern w:val="0"/>
        </w:rPr>
        <w:t xml:space="preserve">Any funds not accepted will be put towards food purchases </w:t>
      </w:r>
    </w:p>
    <w:p w14:paraId="5205D62D" w14:textId="194EF955" w:rsidR="00192B7E" w:rsidRPr="002A4B7F" w:rsidRDefault="00192B7E" w:rsidP="00192B7E">
      <w:pPr>
        <w:numPr>
          <w:ilvl w:val="1"/>
          <w:numId w:val="20"/>
        </w:numPr>
        <w:tabs>
          <w:tab w:val="left" w:pos="1620"/>
        </w:tabs>
        <w:rPr>
          <w:rFonts w:asciiTheme="majorHAnsi" w:eastAsia="Calibri" w:hAnsiTheme="majorHAnsi" w:cs="Arial"/>
          <w:color w:val="auto"/>
          <w:kern w:val="0"/>
        </w:rPr>
      </w:pPr>
      <w:r w:rsidRPr="002A4B7F">
        <w:rPr>
          <w:rFonts w:asciiTheme="majorHAnsi" w:eastAsia="Calibri" w:hAnsiTheme="majorHAnsi" w:cs="Arial"/>
          <w:color w:val="auto"/>
          <w:kern w:val="0"/>
        </w:rPr>
        <w:t>Flexibility given to Lead Agencies to use the funds as able or most needed within the timeline given</w:t>
      </w:r>
    </w:p>
    <w:p w14:paraId="44F64B52" w14:textId="77777777" w:rsidR="00192B7E" w:rsidRPr="002A4B7F" w:rsidRDefault="00192B7E" w:rsidP="00192B7E">
      <w:pPr>
        <w:numPr>
          <w:ilvl w:val="1"/>
          <w:numId w:val="20"/>
        </w:numPr>
        <w:tabs>
          <w:tab w:val="left" w:pos="1620"/>
        </w:tabs>
        <w:rPr>
          <w:rFonts w:asciiTheme="majorHAnsi" w:eastAsia="Calibri" w:hAnsiTheme="majorHAnsi" w:cs="Arial"/>
          <w:color w:val="auto"/>
          <w:kern w:val="0"/>
        </w:rPr>
      </w:pPr>
      <w:r w:rsidRPr="002A4B7F">
        <w:rPr>
          <w:rFonts w:asciiTheme="majorHAnsi" w:eastAsia="Calibri" w:hAnsiTheme="majorHAnsi" w:cs="Arial"/>
          <w:color w:val="auto"/>
          <w:kern w:val="0"/>
        </w:rPr>
        <w:t>Must be spent by June 30, 2023; exception to delivery of food may be allowed (maybe July and early August)</w:t>
      </w:r>
    </w:p>
    <w:p w14:paraId="31E4F6A8" w14:textId="68E37C29" w:rsidR="00192B7E" w:rsidRPr="002A4B7F" w:rsidRDefault="00192B7E" w:rsidP="00192B7E">
      <w:pPr>
        <w:numPr>
          <w:ilvl w:val="2"/>
          <w:numId w:val="20"/>
        </w:numPr>
        <w:tabs>
          <w:tab w:val="left" w:pos="1620"/>
        </w:tabs>
        <w:rPr>
          <w:rFonts w:asciiTheme="majorHAnsi" w:eastAsia="Calibri" w:hAnsiTheme="majorHAnsi" w:cs="Arial"/>
          <w:color w:val="auto"/>
          <w:kern w:val="0"/>
        </w:rPr>
      </w:pPr>
      <w:r w:rsidRPr="002A4B7F">
        <w:rPr>
          <w:rFonts w:asciiTheme="majorHAnsi" w:eastAsia="Calibri" w:hAnsiTheme="majorHAnsi" w:cs="Arial"/>
          <w:b/>
          <w:bCs/>
          <w:color w:val="auto"/>
          <w:kern w:val="0"/>
        </w:rPr>
        <w:t>Note:</w:t>
      </w:r>
      <w:r w:rsidRPr="002A4B7F">
        <w:rPr>
          <w:rFonts w:asciiTheme="majorHAnsi" w:eastAsia="Calibri" w:hAnsiTheme="majorHAnsi" w:cs="Arial"/>
          <w:color w:val="auto"/>
          <w:kern w:val="0"/>
        </w:rPr>
        <w:t xml:space="preserve"> It was clarified after this FAAC meeting that there would be no flexibility to receive goods after June 30</w:t>
      </w:r>
      <w:r w:rsidRPr="002A4B7F">
        <w:rPr>
          <w:rFonts w:asciiTheme="majorHAnsi" w:eastAsia="Calibri" w:hAnsiTheme="majorHAnsi" w:cs="Arial"/>
          <w:color w:val="auto"/>
          <w:kern w:val="0"/>
          <w:vertAlign w:val="superscript"/>
        </w:rPr>
        <w:t>th</w:t>
      </w:r>
      <w:r w:rsidRPr="002A4B7F">
        <w:rPr>
          <w:rFonts w:asciiTheme="majorHAnsi" w:eastAsia="Calibri" w:hAnsiTheme="majorHAnsi" w:cs="Arial"/>
          <w:color w:val="auto"/>
          <w:kern w:val="0"/>
        </w:rPr>
        <w:t xml:space="preserve">. </w:t>
      </w:r>
    </w:p>
    <w:p w14:paraId="37B473DD" w14:textId="77777777" w:rsidR="00192B7E" w:rsidRPr="002A4B7F" w:rsidRDefault="00192B7E" w:rsidP="00192B7E">
      <w:pPr>
        <w:numPr>
          <w:ilvl w:val="1"/>
          <w:numId w:val="20"/>
        </w:numPr>
        <w:tabs>
          <w:tab w:val="left" w:pos="1620"/>
        </w:tabs>
        <w:rPr>
          <w:rFonts w:asciiTheme="majorHAnsi" w:eastAsia="Calibri" w:hAnsiTheme="majorHAnsi" w:cs="Arial"/>
          <w:color w:val="auto"/>
          <w:kern w:val="0"/>
        </w:rPr>
      </w:pPr>
      <w:r w:rsidRPr="002A4B7F">
        <w:rPr>
          <w:rFonts w:asciiTheme="majorHAnsi" w:eastAsia="Calibri" w:hAnsiTheme="majorHAnsi" w:cs="Arial"/>
          <w:color w:val="auto"/>
          <w:kern w:val="0"/>
        </w:rPr>
        <w:t>May be used for bills incurred previously; retro-active to July 1, 2022</w:t>
      </w:r>
    </w:p>
    <w:p w14:paraId="008F70DE" w14:textId="49C4C0D2" w:rsidR="00192B7E" w:rsidRPr="002A4B7F" w:rsidRDefault="00192B7E" w:rsidP="00192B7E">
      <w:pPr>
        <w:numPr>
          <w:ilvl w:val="1"/>
          <w:numId w:val="20"/>
        </w:numPr>
        <w:tabs>
          <w:tab w:val="left" w:pos="1620"/>
        </w:tabs>
        <w:rPr>
          <w:rFonts w:asciiTheme="majorHAnsi" w:eastAsia="Calibri" w:hAnsiTheme="majorHAnsi" w:cs="Arial"/>
          <w:color w:val="auto"/>
          <w:kern w:val="0"/>
        </w:rPr>
      </w:pPr>
      <w:r w:rsidRPr="002A4B7F">
        <w:rPr>
          <w:rFonts w:asciiTheme="majorHAnsi" w:eastAsia="Calibri" w:hAnsiTheme="majorHAnsi" w:cs="Arial"/>
          <w:color w:val="auto"/>
          <w:kern w:val="0"/>
        </w:rPr>
        <w:t>Food, operations, staff, critical and immediate needs etc.</w:t>
      </w:r>
    </w:p>
    <w:p w14:paraId="3171017E" w14:textId="77777777" w:rsidR="00192B7E" w:rsidRPr="00192B7E" w:rsidRDefault="00192B7E" w:rsidP="00192B7E">
      <w:pPr>
        <w:tabs>
          <w:tab w:val="left" w:pos="1620"/>
        </w:tabs>
        <w:rPr>
          <w:rFonts w:asciiTheme="majorHAnsi" w:hAnsiTheme="majorHAnsi" w:cs="Arial"/>
        </w:rPr>
      </w:pPr>
    </w:p>
    <w:p w14:paraId="5E1449F3" w14:textId="285C47F3" w:rsidR="00EE5B86" w:rsidRDefault="00225131" w:rsidP="006F3E67">
      <w:pPr>
        <w:rPr>
          <w:rFonts w:asciiTheme="majorHAnsi" w:hAnsiTheme="majorHAnsi" w:cs="Arial"/>
          <w:b/>
          <w:bCs/>
        </w:rPr>
      </w:pPr>
      <w:r>
        <w:rPr>
          <w:rFonts w:asciiTheme="majorHAnsi" w:hAnsiTheme="majorHAnsi" w:cs="Arial"/>
          <w:b/>
          <w:bCs/>
        </w:rPr>
        <w:t>WSDA</w:t>
      </w:r>
      <w:r w:rsidR="00EE5B86" w:rsidRPr="00EE5B86">
        <w:rPr>
          <w:rFonts w:asciiTheme="majorHAnsi" w:hAnsiTheme="majorHAnsi" w:cs="Arial"/>
          <w:b/>
          <w:bCs/>
        </w:rPr>
        <w:t xml:space="preserve"> Updates – Kim Eads</w:t>
      </w:r>
    </w:p>
    <w:p w14:paraId="47EB5918" w14:textId="23DAC397" w:rsidR="00B33B18" w:rsidRDefault="00B33B18" w:rsidP="002A4B7F">
      <w:pPr>
        <w:tabs>
          <w:tab w:val="left" w:pos="1620"/>
        </w:tabs>
        <w:ind w:left="900"/>
        <w:jc w:val="both"/>
        <w:rPr>
          <w:rFonts w:asciiTheme="majorHAnsi" w:hAnsiTheme="majorHAnsi" w:cs="Arial"/>
        </w:rPr>
      </w:pPr>
      <w:r>
        <w:rPr>
          <w:rFonts w:asciiTheme="majorHAnsi" w:hAnsiTheme="majorHAnsi" w:cs="Arial"/>
        </w:rPr>
        <w:t>EFAP Update – Q &amp; A Sessions</w:t>
      </w:r>
      <w:r w:rsidR="00BD0B6E">
        <w:rPr>
          <w:rFonts w:asciiTheme="majorHAnsi" w:hAnsiTheme="majorHAnsi" w:cs="Arial"/>
        </w:rPr>
        <w:t xml:space="preserve"> are being held on </w:t>
      </w:r>
      <w:r>
        <w:rPr>
          <w:rFonts w:asciiTheme="majorHAnsi" w:hAnsiTheme="majorHAnsi" w:cs="Arial"/>
        </w:rPr>
        <w:t>Tuesdays, 9-10 a.m.</w:t>
      </w:r>
      <w:r w:rsidR="00BD0B6E">
        <w:rPr>
          <w:rFonts w:asciiTheme="majorHAnsi" w:hAnsiTheme="majorHAnsi" w:cs="Arial"/>
        </w:rPr>
        <w:t xml:space="preserve"> until the end May to support Lead Agencies, Sub Agencies, and Interested Parties through the EFAP Biennial Meeting and Application process.</w:t>
      </w:r>
    </w:p>
    <w:p w14:paraId="7C1F2752" w14:textId="77777777" w:rsidR="00BD0B6E" w:rsidRPr="002A4B7F" w:rsidRDefault="00BD0B6E" w:rsidP="002A4B7F">
      <w:pPr>
        <w:tabs>
          <w:tab w:val="left" w:pos="1620"/>
        </w:tabs>
        <w:ind w:left="900"/>
        <w:jc w:val="both"/>
        <w:rPr>
          <w:rFonts w:asciiTheme="majorHAnsi" w:hAnsiTheme="majorHAnsi" w:cs="Arial"/>
        </w:rPr>
      </w:pPr>
    </w:p>
    <w:p w14:paraId="46B02601" w14:textId="61FA742D" w:rsidR="00BD0B6E" w:rsidRPr="002A4B7F" w:rsidRDefault="00BD0B6E" w:rsidP="002A4B7F">
      <w:pPr>
        <w:pStyle w:val="ListParagraph"/>
        <w:numPr>
          <w:ilvl w:val="0"/>
          <w:numId w:val="21"/>
        </w:numPr>
        <w:tabs>
          <w:tab w:val="left" w:pos="1620"/>
        </w:tabs>
        <w:spacing w:line="240" w:lineRule="auto"/>
        <w:ind w:left="1620"/>
        <w:rPr>
          <w:rFonts w:asciiTheme="majorHAnsi" w:hAnsiTheme="majorHAnsi" w:cs="Arial"/>
          <w:sz w:val="24"/>
          <w:szCs w:val="24"/>
        </w:rPr>
      </w:pPr>
      <w:r w:rsidRPr="002A4B7F">
        <w:rPr>
          <w:rFonts w:asciiTheme="majorHAnsi" w:hAnsiTheme="majorHAnsi" w:cs="Arial"/>
          <w:sz w:val="24"/>
          <w:szCs w:val="24"/>
        </w:rPr>
        <w:t>Requested a</w:t>
      </w:r>
      <w:r w:rsidR="00E079F8" w:rsidRPr="002A4B7F">
        <w:rPr>
          <w:rFonts w:asciiTheme="majorHAnsi" w:hAnsiTheme="majorHAnsi" w:cs="Arial"/>
          <w:sz w:val="24"/>
          <w:szCs w:val="24"/>
        </w:rPr>
        <w:t xml:space="preserve">d-hoc </w:t>
      </w:r>
      <w:r w:rsidRPr="002A4B7F">
        <w:rPr>
          <w:rFonts w:asciiTheme="majorHAnsi" w:hAnsiTheme="majorHAnsi" w:cs="Arial"/>
          <w:sz w:val="24"/>
          <w:szCs w:val="24"/>
        </w:rPr>
        <w:t>c</w:t>
      </w:r>
      <w:r w:rsidR="00E079F8" w:rsidRPr="002A4B7F">
        <w:rPr>
          <w:rFonts w:asciiTheme="majorHAnsi" w:hAnsiTheme="majorHAnsi" w:cs="Arial"/>
          <w:sz w:val="24"/>
          <w:szCs w:val="24"/>
        </w:rPr>
        <w:t xml:space="preserve">ommittee to review Procedures Manuals, forms &amp; other materials. </w:t>
      </w:r>
      <w:r w:rsidRPr="002A4B7F">
        <w:rPr>
          <w:rFonts w:asciiTheme="majorHAnsi" w:hAnsiTheme="majorHAnsi" w:cs="Arial"/>
          <w:sz w:val="24"/>
          <w:szCs w:val="24"/>
        </w:rPr>
        <w:t xml:space="preserve">Feedback is welcome, and concepts and intent within the manual </w:t>
      </w:r>
      <w:r w:rsidR="00905FAA" w:rsidRPr="002A4B7F">
        <w:rPr>
          <w:rFonts w:asciiTheme="majorHAnsi" w:hAnsiTheme="majorHAnsi" w:cs="Arial"/>
          <w:sz w:val="24"/>
          <w:szCs w:val="24"/>
        </w:rPr>
        <w:t>are</w:t>
      </w:r>
      <w:r w:rsidRPr="002A4B7F">
        <w:rPr>
          <w:rFonts w:asciiTheme="majorHAnsi" w:hAnsiTheme="majorHAnsi" w:cs="Arial"/>
          <w:sz w:val="24"/>
          <w:szCs w:val="24"/>
        </w:rPr>
        <w:t xml:space="preserve"> not changing.</w:t>
      </w:r>
    </w:p>
    <w:p w14:paraId="3910C2E4" w14:textId="5D7825A3" w:rsidR="00AE4C30" w:rsidRPr="002A4B7F" w:rsidRDefault="00AE4C30" w:rsidP="002A4B7F">
      <w:pPr>
        <w:pStyle w:val="ListParagraph"/>
        <w:numPr>
          <w:ilvl w:val="1"/>
          <w:numId w:val="21"/>
        </w:numPr>
        <w:tabs>
          <w:tab w:val="left" w:pos="1620"/>
        </w:tabs>
        <w:spacing w:line="240" w:lineRule="auto"/>
        <w:ind w:left="2340"/>
        <w:rPr>
          <w:rFonts w:asciiTheme="majorHAnsi" w:hAnsiTheme="majorHAnsi" w:cs="Arial"/>
          <w:sz w:val="24"/>
          <w:szCs w:val="24"/>
        </w:rPr>
      </w:pPr>
      <w:r w:rsidRPr="002A4B7F">
        <w:rPr>
          <w:rFonts w:asciiTheme="majorHAnsi" w:hAnsiTheme="majorHAnsi" w:cs="Arial"/>
          <w:sz w:val="24"/>
          <w:szCs w:val="24"/>
        </w:rPr>
        <w:t>Trish will send an invite to try to meet and review for feedback, or you can choose to participate via email. This is a 100+ page document and it is recommended to focus on topic areas such as Client Intake, explanations of fiscal policies, etc.</w:t>
      </w:r>
    </w:p>
    <w:p w14:paraId="3EA164F6" w14:textId="2FDC1C23" w:rsidR="00AE4C30" w:rsidRPr="002A4B7F" w:rsidRDefault="00AE4C30" w:rsidP="002A4B7F">
      <w:pPr>
        <w:pStyle w:val="ListParagraph"/>
        <w:numPr>
          <w:ilvl w:val="2"/>
          <w:numId w:val="21"/>
        </w:numPr>
        <w:tabs>
          <w:tab w:val="left" w:pos="1620"/>
        </w:tabs>
        <w:spacing w:line="240" w:lineRule="auto"/>
        <w:ind w:left="3060"/>
        <w:rPr>
          <w:rFonts w:asciiTheme="majorHAnsi" w:hAnsiTheme="majorHAnsi" w:cs="Arial"/>
          <w:sz w:val="24"/>
          <w:szCs w:val="24"/>
        </w:rPr>
      </w:pPr>
      <w:r w:rsidRPr="002A4B7F">
        <w:rPr>
          <w:rFonts w:asciiTheme="majorHAnsi" w:hAnsiTheme="majorHAnsi" w:cs="Arial"/>
          <w:sz w:val="24"/>
          <w:szCs w:val="24"/>
        </w:rPr>
        <w:t>Emily from CCFB, Mike from Hopelink, Erin from Issaquah FB, requested an invite</w:t>
      </w:r>
    </w:p>
    <w:p w14:paraId="31F200F3" w14:textId="10A1955B" w:rsidR="00AE4C30" w:rsidRDefault="00AE4C30" w:rsidP="002A4B7F">
      <w:pPr>
        <w:pStyle w:val="ListParagraph"/>
        <w:numPr>
          <w:ilvl w:val="2"/>
          <w:numId w:val="21"/>
        </w:numPr>
        <w:tabs>
          <w:tab w:val="left" w:pos="1620"/>
        </w:tabs>
        <w:spacing w:line="240" w:lineRule="auto"/>
        <w:ind w:left="3060"/>
        <w:rPr>
          <w:rFonts w:asciiTheme="majorHAnsi" w:hAnsiTheme="majorHAnsi" w:cs="Arial"/>
          <w:sz w:val="24"/>
          <w:szCs w:val="24"/>
        </w:rPr>
      </w:pPr>
      <w:r w:rsidRPr="002A4B7F">
        <w:rPr>
          <w:rFonts w:asciiTheme="majorHAnsi" w:hAnsiTheme="majorHAnsi" w:cs="Arial"/>
          <w:sz w:val="24"/>
          <w:szCs w:val="24"/>
        </w:rPr>
        <w:t>Recommendation: This committee should include/be available for Sub Agencies and not just Leads. Michelle confirmed that multiple invitations for feedback have been offered to Sub Agencies as well. At this point, anyone who has feedback is welcome to provide it.</w:t>
      </w:r>
    </w:p>
    <w:p w14:paraId="2F655F45" w14:textId="2054A028" w:rsidR="00BD0B6E" w:rsidRPr="00BD0B6E" w:rsidRDefault="00BD0B6E" w:rsidP="00BD0B6E">
      <w:pPr>
        <w:numPr>
          <w:ilvl w:val="0"/>
          <w:numId w:val="21"/>
        </w:numPr>
        <w:tabs>
          <w:tab w:val="left" w:pos="1620"/>
        </w:tabs>
        <w:ind w:left="450"/>
        <w:rPr>
          <w:rFonts w:asciiTheme="majorHAnsi" w:hAnsiTheme="majorHAnsi" w:cs="Arial"/>
        </w:rPr>
      </w:pPr>
      <w:r w:rsidRPr="00BD0B6E">
        <w:rPr>
          <w:rFonts w:asciiTheme="majorHAnsi" w:hAnsiTheme="majorHAnsi" w:cs="Arial"/>
          <w:b/>
          <w:bCs/>
        </w:rPr>
        <w:t xml:space="preserve">Forms &amp; Draft Procedures Manuals: </w:t>
      </w:r>
      <w:hyperlink r:id="rId15" w:history="1">
        <w:r w:rsidRPr="00BD0B6E">
          <w:rPr>
            <w:rStyle w:val="Hyperlink"/>
            <w:rFonts w:asciiTheme="majorHAnsi" w:hAnsiTheme="majorHAnsi" w:cs="Arial"/>
          </w:rPr>
          <w:t>https://agr.wa.gov/services/food-access/hunger-relief-agency-hub/fa-forms-and-pubs</w:t>
        </w:r>
      </w:hyperlink>
    </w:p>
    <w:p w14:paraId="0FBC711B" w14:textId="4B9DC760" w:rsidR="00BD0B6E" w:rsidRPr="00BD0B6E" w:rsidRDefault="00BD0B6E" w:rsidP="00BD0B6E">
      <w:pPr>
        <w:numPr>
          <w:ilvl w:val="0"/>
          <w:numId w:val="21"/>
        </w:numPr>
        <w:tabs>
          <w:tab w:val="left" w:pos="1620"/>
        </w:tabs>
        <w:ind w:left="450"/>
        <w:rPr>
          <w:rFonts w:asciiTheme="majorHAnsi" w:hAnsiTheme="majorHAnsi" w:cs="Arial"/>
        </w:rPr>
      </w:pPr>
      <w:r w:rsidRPr="00BD0B6E">
        <w:rPr>
          <w:rFonts w:asciiTheme="majorHAnsi" w:hAnsiTheme="majorHAnsi" w:cs="Arial"/>
          <w:b/>
          <w:bCs/>
        </w:rPr>
        <w:t xml:space="preserve">Recommendations, Lessons, Next Steps: </w:t>
      </w:r>
      <w:r w:rsidRPr="00BD0B6E">
        <w:rPr>
          <w:rFonts w:asciiTheme="majorHAnsi" w:hAnsiTheme="majorHAnsi" w:cs="Arial"/>
        </w:rPr>
        <w:t xml:space="preserve">Feedback is important – don’t hesitate to reach out. We’ve heard: digital intake - changes take time, site visit </w:t>
      </w:r>
      <w:r w:rsidR="002A4B7F" w:rsidRPr="00BD0B6E">
        <w:rPr>
          <w:rFonts w:asciiTheme="majorHAnsi" w:hAnsiTheme="majorHAnsi" w:cs="Arial"/>
        </w:rPr>
        <w:t>flexibility</w:t>
      </w:r>
      <w:r w:rsidRPr="00BD0B6E">
        <w:rPr>
          <w:rFonts w:asciiTheme="majorHAnsi" w:hAnsiTheme="majorHAnsi" w:cs="Arial"/>
        </w:rPr>
        <w:t xml:space="preserve"> afforded, concerns about impacts on other programs.</w:t>
      </w:r>
    </w:p>
    <w:p w14:paraId="4B4BCB76" w14:textId="4BF55726" w:rsidR="00BD0B6E" w:rsidRPr="00BD0B6E" w:rsidRDefault="00BD0B6E" w:rsidP="00BD0B6E">
      <w:pPr>
        <w:numPr>
          <w:ilvl w:val="0"/>
          <w:numId w:val="21"/>
        </w:numPr>
        <w:tabs>
          <w:tab w:val="left" w:pos="1620"/>
        </w:tabs>
        <w:ind w:left="450"/>
        <w:rPr>
          <w:rFonts w:asciiTheme="majorHAnsi" w:hAnsiTheme="majorHAnsi" w:cs="Arial"/>
        </w:rPr>
      </w:pPr>
      <w:r w:rsidRPr="00BD0B6E">
        <w:rPr>
          <w:rFonts w:asciiTheme="majorHAnsi" w:hAnsiTheme="majorHAnsi" w:cs="Arial"/>
          <w:b/>
          <w:bCs/>
        </w:rPr>
        <w:t xml:space="preserve">Clients and Service Area: </w:t>
      </w:r>
      <w:r w:rsidRPr="00BD0B6E">
        <w:rPr>
          <w:rFonts w:asciiTheme="majorHAnsi" w:hAnsiTheme="majorHAnsi" w:cs="Arial"/>
        </w:rPr>
        <w:t>2021 Guidance doc</w:t>
      </w:r>
      <w:r>
        <w:rPr>
          <w:rFonts w:asciiTheme="majorHAnsi" w:hAnsiTheme="majorHAnsi" w:cs="Arial"/>
        </w:rPr>
        <w:t>, this was understood as</w:t>
      </w:r>
      <w:r w:rsidRPr="00BD0B6E">
        <w:rPr>
          <w:rFonts w:asciiTheme="majorHAnsi" w:hAnsiTheme="majorHAnsi" w:cs="Arial"/>
        </w:rPr>
        <w:t xml:space="preserve"> no big deal. 2023 Procedure Manual and Agreement updates – </w:t>
      </w:r>
      <w:r>
        <w:rPr>
          <w:rFonts w:asciiTheme="majorHAnsi" w:hAnsiTheme="majorHAnsi" w:cs="Arial"/>
        </w:rPr>
        <w:t xml:space="preserve">understood as a </w:t>
      </w:r>
      <w:r w:rsidRPr="00BD0B6E">
        <w:rPr>
          <w:rFonts w:asciiTheme="majorHAnsi" w:hAnsiTheme="majorHAnsi" w:cs="Arial"/>
        </w:rPr>
        <w:t xml:space="preserve">big deal. Inventory down, demand still high. Concerns &amp; uncertainty. </w:t>
      </w:r>
    </w:p>
    <w:p w14:paraId="35C93F9D" w14:textId="285B8166" w:rsidR="00BD0B6E" w:rsidRPr="00BD0B6E" w:rsidRDefault="00BD0B6E" w:rsidP="00BD0B6E">
      <w:pPr>
        <w:numPr>
          <w:ilvl w:val="0"/>
          <w:numId w:val="21"/>
        </w:numPr>
        <w:tabs>
          <w:tab w:val="left" w:pos="1620"/>
        </w:tabs>
        <w:ind w:left="450"/>
        <w:rPr>
          <w:rFonts w:asciiTheme="majorHAnsi" w:hAnsiTheme="majorHAnsi" w:cs="Arial"/>
        </w:rPr>
      </w:pPr>
      <w:r w:rsidRPr="00BD0B6E">
        <w:rPr>
          <w:rFonts w:asciiTheme="majorHAnsi" w:hAnsiTheme="majorHAnsi" w:cs="Arial"/>
          <w:b/>
          <w:bCs/>
        </w:rPr>
        <w:t xml:space="preserve">EFAP Closeout: </w:t>
      </w:r>
      <w:r w:rsidRPr="00BD0B6E">
        <w:rPr>
          <w:rFonts w:asciiTheme="majorHAnsi" w:hAnsiTheme="majorHAnsi" w:cs="Arial"/>
        </w:rPr>
        <w:t>Tribal due August 1st, Non-tribal (+ STOWW&amp;SPIPA) due August 15</w:t>
      </w:r>
      <w:r w:rsidRPr="00BD0B6E">
        <w:rPr>
          <w:rFonts w:asciiTheme="majorHAnsi" w:hAnsiTheme="majorHAnsi" w:cs="Arial"/>
          <w:vertAlign w:val="superscript"/>
        </w:rPr>
        <w:t>th</w:t>
      </w:r>
      <w:r w:rsidRPr="00BD0B6E">
        <w:rPr>
          <w:rFonts w:asciiTheme="majorHAnsi" w:hAnsiTheme="majorHAnsi" w:cs="Arial"/>
        </w:rPr>
        <w:t xml:space="preserve"> – State and Federal. Fillable subcontractor closeout report</w:t>
      </w:r>
      <w:r>
        <w:rPr>
          <w:rFonts w:asciiTheme="majorHAnsi" w:hAnsiTheme="majorHAnsi" w:cs="Arial"/>
        </w:rPr>
        <w:t xml:space="preserve"> is available</w:t>
      </w:r>
      <w:r w:rsidRPr="00BD0B6E">
        <w:rPr>
          <w:rFonts w:asciiTheme="majorHAnsi" w:hAnsiTheme="majorHAnsi" w:cs="Arial"/>
        </w:rPr>
        <w:t xml:space="preserve"> online</w:t>
      </w:r>
      <w:r>
        <w:rPr>
          <w:rFonts w:asciiTheme="majorHAnsi" w:hAnsiTheme="majorHAnsi" w:cs="Arial"/>
        </w:rPr>
        <w:t>. Follow up with your EFAP Lead Agency for a due date to them.</w:t>
      </w:r>
    </w:p>
    <w:p w14:paraId="049A4A66" w14:textId="77777777" w:rsidR="00BD0B6E" w:rsidRDefault="00BD0B6E" w:rsidP="00BD0B6E">
      <w:pPr>
        <w:numPr>
          <w:ilvl w:val="0"/>
          <w:numId w:val="21"/>
        </w:numPr>
        <w:tabs>
          <w:tab w:val="left" w:pos="1620"/>
        </w:tabs>
        <w:ind w:left="450"/>
        <w:rPr>
          <w:rFonts w:asciiTheme="majorHAnsi" w:hAnsiTheme="majorHAnsi" w:cs="Arial"/>
        </w:rPr>
      </w:pPr>
      <w:r w:rsidRPr="00BD0B6E">
        <w:rPr>
          <w:rFonts w:asciiTheme="majorHAnsi" w:hAnsiTheme="majorHAnsi" w:cs="Arial"/>
          <w:b/>
          <w:bCs/>
        </w:rPr>
        <w:t xml:space="preserve">EFAP Spenddown: </w:t>
      </w:r>
      <w:r w:rsidRPr="00BD0B6E">
        <w:rPr>
          <w:rFonts w:asciiTheme="majorHAnsi" w:hAnsiTheme="majorHAnsi" w:cs="Arial"/>
        </w:rPr>
        <w:t>6/30/23. Other funding sources that expire too: EFAP State, EFAP Federal, TEFAP GAP (supplemental), CSFP GAP (supplemental), Resiliency Grant, Crisis Funds, Early Action*. Invoices to date (all FA funding sources)</w:t>
      </w:r>
    </w:p>
    <w:p w14:paraId="3DFED10A" w14:textId="77777777" w:rsidR="00BD0B6E" w:rsidRDefault="00BD0B6E" w:rsidP="00BD0B6E">
      <w:pPr>
        <w:tabs>
          <w:tab w:val="left" w:pos="1620"/>
        </w:tabs>
        <w:rPr>
          <w:rFonts w:asciiTheme="majorHAnsi" w:hAnsiTheme="majorHAnsi" w:cs="Arial"/>
        </w:rPr>
      </w:pPr>
    </w:p>
    <w:p w14:paraId="4DEA361E" w14:textId="00AFDA4C" w:rsidR="00BD0B6E" w:rsidRPr="002A4B7F" w:rsidRDefault="00BD0B6E" w:rsidP="00BD0B6E">
      <w:pPr>
        <w:tabs>
          <w:tab w:val="left" w:pos="1620"/>
        </w:tabs>
        <w:rPr>
          <w:rFonts w:asciiTheme="majorHAnsi" w:hAnsiTheme="majorHAnsi" w:cs="Arial"/>
          <w:b/>
          <w:bCs/>
        </w:rPr>
      </w:pPr>
      <w:r w:rsidRPr="002A4B7F">
        <w:rPr>
          <w:rFonts w:asciiTheme="majorHAnsi" w:hAnsiTheme="majorHAnsi" w:cs="Arial"/>
          <w:b/>
          <w:bCs/>
        </w:rPr>
        <w:t>Questions during WSDA Update:</w:t>
      </w:r>
    </w:p>
    <w:p w14:paraId="0BF94EC1" w14:textId="4EC1472F" w:rsidR="00BD0B6E" w:rsidRPr="002A4B7F" w:rsidRDefault="00BD0B6E" w:rsidP="00BD0B6E">
      <w:pPr>
        <w:pStyle w:val="ListParagraph"/>
        <w:numPr>
          <w:ilvl w:val="0"/>
          <w:numId w:val="28"/>
        </w:numPr>
        <w:tabs>
          <w:tab w:val="left" w:pos="1620"/>
        </w:tabs>
        <w:rPr>
          <w:rFonts w:asciiTheme="majorHAnsi" w:hAnsiTheme="majorHAnsi" w:cs="Arial"/>
          <w:sz w:val="24"/>
          <w:szCs w:val="24"/>
        </w:rPr>
      </w:pPr>
      <w:r w:rsidRPr="002A4B7F">
        <w:rPr>
          <w:rFonts w:asciiTheme="majorHAnsi" w:hAnsiTheme="majorHAnsi" w:cs="Arial"/>
          <w:sz w:val="24"/>
          <w:szCs w:val="24"/>
        </w:rPr>
        <w:lastRenderedPageBreak/>
        <w:t xml:space="preserve">How do I know how EFAP Early Action Funds are being spent in my community? Reach out to your EFAP Lead Agency to learn about how </w:t>
      </w:r>
      <w:r w:rsidR="002A4B7F" w:rsidRPr="002A4B7F">
        <w:rPr>
          <w:rFonts w:asciiTheme="majorHAnsi" w:hAnsiTheme="majorHAnsi" w:cs="Arial"/>
          <w:sz w:val="24"/>
          <w:szCs w:val="24"/>
        </w:rPr>
        <w:t>pass-through</w:t>
      </w:r>
      <w:r w:rsidRPr="002A4B7F">
        <w:rPr>
          <w:rFonts w:asciiTheme="majorHAnsi" w:hAnsiTheme="majorHAnsi" w:cs="Arial"/>
          <w:sz w:val="24"/>
          <w:szCs w:val="24"/>
        </w:rPr>
        <w:t xml:space="preserve"> funds are being spent (if accepted). For access to Reserve Warehouse food purchased using these funds, follow up with your TEFAP Lead Agency.</w:t>
      </w:r>
    </w:p>
    <w:p w14:paraId="0E525F42" w14:textId="045F07E9" w:rsidR="00BD0B6E" w:rsidRPr="002A4B7F" w:rsidRDefault="00BD0B6E" w:rsidP="00BD0B6E">
      <w:pPr>
        <w:pStyle w:val="ListParagraph"/>
        <w:numPr>
          <w:ilvl w:val="1"/>
          <w:numId w:val="28"/>
        </w:numPr>
        <w:tabs>
          <w:tab w:val="left" w:pos="1620"/>
        </w:tabs>
        <w:rPr>
          <w:rFonts w:asciiTheme="majorHAnsi" w:hAnsiTheme="majorHAnsi" w:cs="Arial"/>
          <w:sz w:val="24"/>
          <w:szCs w:val="24"/>
        </w:rPr>
      </w:pPr>
      <w:r w:rsidRPr="002A4B7F">
        <w:rPr>
          <w:rFonts w:asciiTheme="majorHAnsi" w:hAnsiTheme="majorHAnsi" w:cs="Arial"/>
          <w:sz w:val="24"/>
          <w:szCs w:val="24"/>
        </w:rPr>
        <w:t>These commodities can go out to any food pantry or Meal Program in your county, not only those participating as TEFAP Leads.</w:t>
      </w:r>
    </w:p>
    <w:p w14:paraId="3F587301" w14:textId="67E0197C" w:rsidR="00AE4C30" w:rsidRPr="002A4B7F" w:rsidRDefault="00BD0B6E" w:rsidP="00AE4C30">
      <w:pPr>
        <w:pStyle w:val="ListParagraph"/>
        <w:numPr>
          <w:ilvl w:val="0"/>
          <w:numId w:val="28"/>
        </w:numPr>
        <w:tabs>
          <w:tab w:val="left" w:pos="1620"/>
        </w:tabs>
        <w:rPr>
          <w:rFonts w:asciiTheme="majorHAnsi" w:hAnsiTheme="majorHAnsi" w:cs="Arial"/>
          <w:sz w:val="24"/>
          <w:szCs w:val="24"/>
        </w:rPr>
      </w:pPr>
      <w:r w:rsidRPr="002A4B7F">
        <w:rPr>
          <w:rFonts w:asciiTheme="majorHAnsi" w:hAnsiTheme="majorHAnsi" w:cs="Arial"/>
          <w:sz w:val="24"/>
          <w:szCs w:val="24"/>
        </w:rPr>
        <w:t xml:space="preserve">When can we expect to see these Reserve Warehouse commodities delivered to TEFAP Lead Agencies? Immediately – there is a purchase wrapping up </w:t>
      </w:r>
      <w:r w:rsidR="00AE4C30" w:rsidRPr="002A4B7F">
        <w:rPr>
          <w:rFonts w:asciiTheme="majorHAnsi" w:hAnsiTheme="majorHAnsi" w:cs="Arial"/>
          <w:sz w:val="24"/>
          <w:szCs w:val="24"/>
        </w:rPr>
        <w:t xml:space="preserve">from existing funds. With the (new) additional Early Action Funds, the commodities will be delivered in July and August and </w:t>
      </w:r>
      <w:r w:rsidR="002A4B7F" w:rsidRPr="002A4B7F">
        <w:rPr>
          <w:rFonts w:asciiTheme="majorHAnsi" w:hAnsiTheme="majorHAnsi" w:cs="Arial"/>
          <w:sz w:val="24"/>
          <w:szCs w:val="24"/>
        </w:rPr>
        <w:t>depend</w:t>
      </w:r>
      <w:r w:rsidR="00AE4C30" w:rsidRPr="002A4B7F">
        <w:rPr>
          <w:rFonts w:asciiTheme="majorHAnsi" w:hAnsiTheme="majorHAnsi" w:cs="Arial"/>
          <w:sz w:val="24"/>
          <w:szCs w:val="24"/>
        </w:rPr>
        <w:t xml:space="preserve"> on delivery times and availability through US Foods.</w:t>
      </w:r>
    </w:p>
    <w:p w14:paraId="63ADCD4F" w14:textId="00251867" w:rsidR="00AE4C30" w:rsidRPr="002A4B7F" w:rsidRDefault="00AE4C30" w:rsidP="00AE4C30">
      <w:pPr>
        <w:pStyle w:val="ListParagraph"/>
        <w:numPr>
          <w:ilvl w:val="0"/>
          <w:numId w:val="28"/>
        </w:numPr>
        <w:tabs>
          <w:tab w:val="left" w:pos="1620"/>
        </w:tabs>
        <w:rPr>
          <w:rFonts w:asciiTheme="majorHAnsi" w:hAnsiTheme="majorHAnsi" w:cs="Arial"/>
          <w:sz w:val="24"/>
          <w:szCs w:val="24"/>
        </w:rPr>
      </w:pPr>
      <w:r w:rsidRPr="002A4B7F">
        <w:rPr>
          <w:rFonts w:asciiTheme="majorHAnsi" w:hAnsiTheme="majorHAnsi" w:cs="Arial"/>
          <w:sz w:val="24"/>
          <w:szCs w:val="24"/>
        </w:rPr>
        <w:t xml:space="preserve">What resources can Meal Programs access </w:t>
      </w:r>
      <w:r w:rsidR="00870371" w:rsidRPr="002A4B7F">
        <w:rPr>
          <w:rFonts w:asciiTheme="majorHAnsi" w:hAnsiTheme="majorHAnsi" w:cs="Arial"/>
          <w:sz w:val="24"/>
          <w:szCs w:val="24"/>
        </w:rPr>
        <w:t>from</w:t>
      </w:r>
      <w:r w:rsidRPr="002A4B7F">
        <w:rPr>
          <w:rFonts w:asciiTheme="majorHAnsi" w:hAnsiTheme="majorHAnsi" w:cs="Arial"/>
          <w:sz w:val="24"/>
          <w:szCs w:val="24"/>
        </w:rPr>
        <w:t xml:space="preserve"> these Early Action Funds? Meal Programs AND Food Pantries can receive the Reserve Warehouse Commodities. The EFAP Early Action pass through funds is only available to existing EFAP and EFAP - Tribal Food Pantries (Meal Programs do not participate in EFAP)</w:t>
      </w:r>
    </w:p>
    <w:p w14:paraId="3FE3B855" w14:textId="77777777" w:rsidR="00BD0B6E" w:rsidRPr="002A4B7F" w:rsidRDefault="00BD0B6E" w:rsidP="00BD0B6E">
      <w:pPr>
        <w:tabs>
          <w:tab w:val="left" w:pos="1620"/>
        </w:tabs>
        <w:rPr>
          <w:rFonts w:asciiTheme="majorHAnsi" w:hAnsiTheme="majorHAnsi" w:cs="Arial"/>
        </w:rPr>
      </w:pPr>
    </w:p>
    <w:p w14:paraId="64AE2DE6" w14:textId="77777777" w:rsidR="00AE4C30" w:rsidRDefault="00B33B18" w:rsidP="00AE4C30">
      <w:pPr>
        <w:tabs>
          <w:tab w:val="left" w:pos="1620"/>
        </w:tabs>
        <w:rPr>
          <w:rFonts w:asciiTheme="majorHAnsi" w:hAnsiTheme="majorHAnsi" w:cs="Arial"/>
        </w:rPr>
      </w:pPr>
      <w:r w:rsidRPr="002A4B7F">
        <w:rPr>
          <w:rFonts w:asciiTheme="majorHAnsi" w:hAnsiTheme="majorHAnsi" w:cs="Arial"/>
          <w:b/>
          <w:bCs/>
        </w:rPr>
        <w:t>Request</w:t>
      </w:r>
      <w:r w:rsidR="003674F8" w:rsidRPr="002A4B7F">
        <w:rPr>
          <w:rFonts w:asciiTheme="majorHAnsi" w:hAnsiTheme="majorHAnsi" w:cs="Arial"/>
          <w:b/>
          <w:bCs/>
        </w:rPr>
        <w:t xml:space="preserve"> for FAAC</w:t>
      </w:r>
      <w:r w:rsidRPr="002A4B7F">
        <w:rPr>
          <w:rFonts w:asciiTheme="majorHAnsi" w:hAnsiTheme="majorHAnsi" w:cs="Arial"/>
          <w:b/>
          <w:bCs/>
        </w:rPr>
        <w:t xml:space="preserve"> – </w:t>
      </w:r>
      <w:r w:rsidR="003674F8" w:rsidRPr="002A4B7F">
        <w:rPr>
          <w:rFonts w:asciiTheme="majorHAnsi" w:hAnsiTheme="majorHAnsi" w:cs="Arial"/>
          <w:b/>
          <w:bCs/>
        </w:rPr>
        <w:t xml:space="preserve">TEFAP </w:t>
      </w:r>
      <w:r w:rsidRPr="002A4B7F">
        <w:rPr>
          <w:rFonts w:asciiTheme="majorHAnsi" w:hAnsiTheme="majorHAnsi" w:cs="Arial"/>
          <w:b/>
          <w:bCs/>
        </w:rPr>
        <w:t xml:space="preserve">Client Income </w:t>
      </w:r>
      <w:r w:rsidR="003674F8" w:rsidRPr="002A4B7F">
        <w:rPr>
          <w:rFonts w:asciiTheme="majorHAnsi" w:hAnsiTheme="majorHAnsi" w:cs="Arial"/>
          <w:b/>
          <w:bCs/>
        </w:rPr>
        <w:t xml:space="preserve">at </w:t>
      </w:r>
      <w:r w:rsidRPr="002A4B7F">
        <w:rPr>
          <w:rFonts w:asciiTheme="majorHAnsi" w:hAnsiTheme="majorHAnsi" w:cs="Arial"/>
          <w:b/>
          <w:bCs/>
        </w:rPr>
        <w:t>Gross</w:t>
      </w:r>
      <w:r w:rsidRPr="003674F8">
        <w:rPr>
          <w:rFonts w:asciiTheme="majorHAnsi" w:hAnsiTheme="majorHAnsi" w:cs="Arial"/>
        </w:rPr>
        <w:t xml:space="preserve"> (before taxes) or Net (after taxes)</w:t>
      </w:r>
      <w:r w:rsidR="00FD414F">
        <w:rPr>
          <w:rFonts w:asciiTheme="majorHAnsi" w:hAnsiTheme="majorHAnsi" w:cs="Arial"/>
        </w:rPr>
        <w:t>?</w:t>
      </w:r>
    </w:p>
    <w:p w14:paraId="39335EB2" w14:textId="6E4B4B6B" w:rsidR="00B33B18" w:rsidRPr="002A4B7F" w:rsidRDefault="00AE4C30" w:rsidP="00AE4C30">
      <w:pPr>
        <w:pStyle w:val="ListParagraph"/>
        <w:numPr>
          <w:ilvl w:val="0"/>
          <w:numId w:val="29"/>
        </w:numPr>
        <w:tabs>
          <w:tab w:val="left" w:pos="1620"/>
        </w:tabs>
        <w:rPr>
          <w:rFonts w:asciiTheme="majorHAnsi" w:hAnsiTheme="majorHAnsi" w:cs="Arial"/>
          <w:sz w:val="24"/>
          <w:szCs w:val="24"/>
        </w:rPr>
      </w:pPr>
      <w:r w:rsidRPr="002A4B7F">
        <w:rPr>
          <w:rFonts w:asciiTheme="majorHAnsi" w:hAnsiTheme="majorHAnsi" w:cs="Arial"/>
          <w:sz w:val="24"/>
          <w:szCs w:val="24"/>
        </w:rPr>
        <w:t xml:space="preserve">The committee Recommended Net Income. No one indicated they thought that Gross Income would be more ideal. </w:t>
      </w:r>
      <w:r w:rsidR="00D1608E" w:rsidRPr="002A4B7F">
        <w:rPr>
          <w:rFonts w:asciiTheme="majorHAnsi" w:hAnsiTheme="majorHAnsi" w:cs="Arial"/>
          <w:sz w:val="24"/>
          <w:szCs w:val="24"/>
        </w:rPr>
        <w:t xml:space="preserve">No reason to convene a subcommittee because of the unanimous nature of the comments. Both chat and verbal space was given for dissent. </w:t>
      </w:r>
    </w:p>
    <w:p w14:paraId="6691A81D" w14:textId="3E22F41B" w:rsidR="00D1608E" w:rsidRPr="002A4B7F" w:rsidRDefault="00D1608E" w:rsidP="00AE4C30">
      <w:pPr>
        <w:pStyle w:val="ListParagraph"/>
        <w:numPr>
          <w:ilvl w:val="0"/>
          <w:numId w:val="29"/>
        </w:numPr>
        <w:tabs>
          <w:tab w:val="left" w:pos="1620"/>
        </w:tabs>
        <w:rPr>
          <w:rFonts w:asciiTheme="majorHAnsi" w:hAnsiTheme="majorHAnsi" w:cs="Arial"/>
          <w:b/>
          <w:bCs/>
          <w:sz w:val="24"/>
          <w:szCs w:val="24"/>
        </w:rPr>
      </w:pPr>
      <w:r w:rsidRPr="002A4B7F">
        <w:rPr>
          <w:rFonts w:asciiTheme="majorHAnsi" w:hAnsiTheme="majorHAnsi" w:cs="Arial"/>
          <w:b/>
          <w:bCs/>
          <w:sz w:val="24"/>
          <w:szCs w:val="24"/>
        </w:rPr>
        <w:t>Passed: TEFAP Income is passed based on Net Income</w:t>
      </w:r>
    </w:p>
    <w:p w14:paraId="4BDCEBB4" w14:textId="77777777" w:rsidR="00D1608E" w:rsidRPr="00D1608E" w:rsidRDefault="00D1608E" w:rsidP="00D1608E">
      <w:pPr>
        <w:tabs>
          <w:tab w:val="left" w:pos="1620"/>
        </w:tabs>
        <w:rPr>
          <w:rFonts w:asciiTheme="majorHAnsi" w:hAnsiTheme="majorHAnsi" w:cs="Arial"/>
          <w:b/>
          <w:bCs/>
        </w:rPr>
      </w:pPr>
    </w:p>
    <w:p w14:paraId="0F8114D2" w14:textId="65258D9F" w:rsidR="003674F8" w:rsidRPr="002A4B7F" w:rsidRDefault="003674F8" w:rsidP="00AE4C30">
      <w:pPr>
        <w:tabs>
          <w:tab w:val="left" w:pos="1620"/>
        </w:tabs>
        <w:rPr>
          <w:rFonts w:asciiTheme="majorHAnsi" w:hAnsiTheme="majorHAnsi" w:cs="Arial"/>
          <w:b/>
          <w:bCs/>
        </w:rPr>
      </w:pPr>
      <w:r w:rsidRPr="002A4B7F">
        <w:rPr>
          <w:rFonts w:asciiTheme="majorHAnsi" w:hAnsiTheme="majorHAnsi" w:cs="Arial"/>
          <w:b/>
          <w:bCs/>
        </w:rPr>
        <w:t>Next Biennium Projections</w:t>
      </w:r>
    </w:p>
    <w:p w14:paraId="561D58F4" w14:textId="77777777" w:rsidR="003674F8" w:rsidRPr="002A4B7F" w:rsidRDefault="003674F8" w:rsidP="00AE4C30">
      <w:pPr>
        <w:pStyle w:val="ListParagraph"/>
        <w:numPr>
          <w:ilvl w:val="0"/>
          <w:numId w:val="22"/>
        </w:numPr>
        <w:tabs>
          <w:tab w:val="left" w:pos="1620"/>
        </w:tabs>
        <w:ind w:left="720"/>
        <w:rPr>
          <w:rFonts w:asciiTheme="majorHAnsi" w:hAnsiTheme="majorHAnsi" w:cs="Arial"/>
          <w:sz w:val="24"/>
          <w:szCs w:val="24"/>
        </w:rPr>
      </w:pPr>
      <w:r w:rsidRPr="002A4B7F">
        <w:rPr>
          <w:rFonts w:asciiTheme="majorHAnsi" w:hAnsiTheme="majorHAnsi" w:cs="Arial"/>
          <w:sz w:val="24"/>
          <w:szCs w:val="24"/>
        </w:rPr>
        <w:t>FA Budgets, including Resiliency Grants</w:t>
      </w:r>
    </w:p>
    <w:p w14:paraId="5B1386C2" w14:textId="113AE825" w:rsidR="00D1608E" w:rsidRPr="002A4B7F" w:rsidRDefault="00D1608E" w:rsidP="00D1608E">
      <w:pPr>
        <w:pStyle w:val="ListParagraph"/>
        <w:numPr>
          <w:ilvl w:val="1"/>
          <w:numId w:val="22"/>
        </w:numPr>
        <w:tabs>
          <w:tab w:val="left" w:pos="1620"/>
        </w:tabs>
        <w:rPr>
          <w:rFonts w:asciiTheme="majorHAnsi" w:hAnsiTheme="majorHAnsi" w:cs="Arial"/>
          <w:sz w:val="24"/>
          <w:szCs w:val="24"/>
        </w:rPr>
      </w:pPr>
      <w:r w:rsidRPr="002A4B7F">
        <w:rPr>
          <w:rFonts w:asciiTheme="majorHAnsi" w:hAnsiTheme="majorHAnsi" w:cs="Arial"/>
          <w:sz w:val="24"/>
          <w:szCs w:val="24"/>
        </w:rPr>
        <w:t xml:space="preserve">Will there be minimum and maximum request amounts for Resiliency Grants this time around? Answer: It is being considered. No decision </w:t>
      </w:r>
      <w:r w:rsidR="002A4B7F">
        <w:rPr>
          <w:rFonts w:asciiTheme="majorHAnsi" w:hAnsiTheme="majorHAnsi" w:cs="Arial"/>
          <w:sz w:val="24"/>
          <w:szCs w:val="24"/>
        </w:rPr>
        <w:t xml:space="preserve">was </w:t>
      </w:r>
      <w:r w:rsidRPr="002A4B7F">
        <w:rPr>
          <w:rFonts w:asciiTheme="majorHAnsi" w:hAnsiTheme="majorHAnsi" w:cs="Arial"/>
          <w:sz w:val="24"/>
          <w:szCs w:val="24"/>
        </w:rPr>
        <w:t xml:space="preserve">made at this time. </w:t>
      </w:r>
    </w:p>
    <w:p w14:paraId="7A215EA4" w14:textId="1744C231" w:rsidR="00E079F8" w:rsidRPr="002A4B7F" w:rsidRDefault="00E079F8" w:rsidP="00AE4C30">
      <w:pPr>
        <w:pStyle w:val="ListParagraph"/>
        <w:numPr>
          <w:ilvl w:val="0"/>
          <w:numId w:val="22"/>
        </w:numPr>
        <w:tabs>
          <w:tab w:val="left" w:pos="1620"/>
        </w:tabs>
        <w:ind w:left="720"/>
        <w:rPr>
          <w:rFonts w:asciiTheme="majorHAnsi" w:hAnsiTheme="majorHAnsi" w:cs="Arial"/>
          <w:sz w:val="24"/>
          <w:szCs w:val="24"/>
        </w:rPr>
      </w:pPr>
      <w:r w:rsidRPr="002A4B7F">
        <w:rPr>
          <w:rFonts w:asciiTheme="majorHAnsi" w:hAnsiTheme="majorHAnsi" w:cs="Arial"/>
          <w:sz w:val="24"/>
          <w:szCs w:val="24"/>
        </w:rPr>
        <w:t xml:space="preserve">We Feed Washington </w:t>
      </w:r>
    </w:p>
    <w:p w14:paraId="6CEBB983" w14:textId="41B8009D" w:rsidR="00D1608E" w:rsidRPr="003674F8" w:rsidRDefault="00D1608E" w:rsidP="00D1608E">
      <w:pPr>
        <w:pStyle w:val="ListParagraph"/>
        <w:numPr>
          <w:ilvl w:val="1"/>
          <w:numId w:val="22"/>
        </w:numPr>
        <w:tabs>
          <w:tab w:val="left" w:pos="1620"/>
        </w:tabs>
        <w:rPr>
          <w:rFonts w:asciiTheme="majorHAnsi" w:hAnsiTheme="majorHAnsi" w:cs="Arial"/>
        </w:rPr>
      </w:pPr>
      <w:r w:rsidRPr="002A4B7F">
        <w:rPr>
          <w:rFonts w:asciiTheme="majorHAnsi" w:hAnsiTheme="majorHAnsi" w:cs="Arial"/>
          <w:sz w:val="24"/>
          <w:szCs w:val="24"/>
        </w:rPr>
        <w:t xml:space="preserve">Reduction is very likely. There is a big difference in the funding </w:t>
      </w:r>
      <w:r w:rsidR="002A4B7F" w:rsidRPr="002A4B7F">
        <w:rPr>
          <w:rFonts w:asciiTheme="majorHAnsi" w:hAnsiTheme="majorHAnsi" w:cs="Arial"/>
          <w:sz w:val="24"/>
          <w:szCs w:val="24"/>
        </w:rPr>
        <w:t>included in</w:t>
      </w:r>
      <w:r w:rsidRPr="002A4B7F">
        <w:rPr>
          <w:rFonts w:asciiTheme="majorHAnsi" w:hAnsiTheme="majorHAnsi" w:cs="Arial"/>
          <w:sz w:val="24"/>
          <w:szCs w:val="24"/>
        </w:rPr>
        <w:t xml:space="preserve"> current House and Senate Budgets in the Legislature</w:t>
      </w:r>
      <w:r>
        <w:rPr>
          <w:rFonts w:asciiTheme="majorHAnsi" w:hAnsiTheme="majorHAnsi" w:cs="Arial"/>
        </w:rPr>
        <w:t>.</w:t>
      </w:r>
    </w:p>
    <w:p w14:paraId="299C7DFC" w14:textId="69F44936" w:rsidR="0008521D" w:rsidRDefault="006F3E67" w:rsidP="00D62533">
      <w:pPr>
        <w:tabs>
          <w:tab w:val="left" w:pos="1620"/>
        </w:tabs>
        <w:ind w:left="720"/>
        <w:rPr>
          <w:rFonts w:asciiTheme="majorHAnsi" w:hAnsiTheme="majorHAnsi" w:cs="Arial"/>
        </w:rPr>
      </w:pPr>
      <w:r w:rsidRPr="006F3E67">
        <w:rPr>
          <w:rFonts w:asciiTheme="majorHAnsi" w:hAnsiTheme="majorHAnsi" w:cs="Arial"/>
        </w:rPr>
        <w:t xml:space="preserve">$30 M </w:t>
      </w:r>
    </w:p>
    <w:p w14:paraId="334BE68B" w14:textId="0C1E359A" w:rsidR="006F3E67" w:rsidRDefault="006F3E67" w:rsidP="00D62533">
      <w:pPr>
        <w:tabs>
          <w:tab w:val="left" w:pos="1620"/>
        </w:tabs>
        <w:ind w:left="720"/>
        <w:rPr>
          <w:rFonts w:asciiTheme="majorHAnsi" w:hAnsiTheme="majorHAnsi" w:cs="Arial"/>
        </w:rPr>
      </w:pPr>
      <w:r>
        <w:rPr>
          <w:rFonts w:asciiTheme="majorHAnsi" w:hAnsiTheme="majorHAnsi" w:cs="Arial"/>
        </w:rPr>
        <w:t>2024 - $15 M; all federal</w:t>
      </w:r>
    </w:p>
    <w:p w14:paraId="20B2FD9A" w14:textId="296D8782" w:rsidR="006F3E67" w:rsidRDefault="006F3E67" w:rsidP="00D62533">
      <w:pPr>
        <w:tabs>
          <w:tab w:val="left" w:pos="1620"/>
        </w:tabs>
        <w:ind w:left="720"/>
        <w:rPr>
          <w:rFonts w:asciiTheme="majorHAnsi" w:hAnsiTheme="majorHAnsi" w:cs="Arial"/>
        </w:rPr>
      </w:pPr>
      <w:r>
        <w:rPr>
          <w:rFonts w:asciiTheme="majorHAnsi" w:hAnsiTheme="majorHAnsi" w:cs="Arial"/>
        </w:rPr>
        <w:t xml:space="preserve">2025 - $15 M; mix of state and federal </w:t>
      </w:r>
    </w:p>
    <w:p w14:paraId="116B5E93" w14:textId="77777777" w:rsidR="006F3E67" w:rsidRDefault="006F3E67" w:rsidP="00AE4C30">
      <w:pPr>
        <w:tabs>
          <w:tab w:val="left" w:pos="1620"/>
        </w:tabs>
        <w:rPr>
          <w:rFonts w:asciiTheme="majorHAnsi" w:hAnsiTheme="majorHAnsi" w:cs="Arial"/>
        </w:rPr>
      </w:pPr>
    </w:p>
    <w:p w14:paraId="307CFC09" w14:textId="115AD583" w:rsidR="006F3E67" w:rsidRDefault="006F3E67" w:rsidP="00AE4C30">
      <w:pPr>
        <w:tabs>
          <w:tab w:val="left" w:pos="1620"/>
        </w:tabs>
        <w:rPr>
          <w:rFonts w:asciiTheme="majorHAnsi" w:hAnsiTheme="majorHAnsi" w:cs="Arial"/>
        </w:rPr>
      </w:pPr>
      <w:r w:rsidRPr="00D62533">
        <w:rPr>
          <w:rFonts w:asciiTheme="majorHAnsi" w:hAnsiTheme="majorHAnsi" w:cs="Arial"/>
          <w:b/>
          <w:bCs/>
        </w:rPr>
        <w:t>Funding buckets</w:t>
      </w:r>
      <w:r>
        <w:rPr>
          <w:rFonts w:asciiTheme="majorHAnsi" w:hAnsiTheme="majorHAnsi" w:cs="Arial"/>
        </w:rPr>
        <w:t xml:space="preserve"> - Annual $15 M</w:t>
      </w:r>
    </w:p>
    <w:p w14:paraId="75F68C01" w14:textId="24988498" w:rsidR="006F3E67" w:rsidRPr="006F3E67" w:rsidRDefault="006F3E67" w:rsidP="006F3E67">
      <w:pPr>
        <w:pStyle w:val="ListParagraph"/>
        <w:numPr>
          <w:ilvl w:val="0"/>
          <w:numId w:val="30"/>
        </w:numPr>
        <w:tabs>
          <w:tab w:val="left" w:pos="1620"/>
        </w:tabs>
        <w:rPr>
          <w:rFonts w:asciiTheme="majorHAnsi" w:hAnsiTheme="majorHAnsi" w:cs="Arial"/>
        </w:rPr>
      </w:pPr>
      <w:r w:rsidRPr="006F3E67">
        <w:rPr>
          <w:rFonts w:asciiTheme="majorHAnsi" w:hAnsiTheme="majorHAnsi" w:cs="Arial"/>
        </w:rPr>
        <w:t xml:space="preserve">$5 Food purchases </w:t>
      </w:r>
    </w:p>
    <w:p w14:paraId="448F56DC" w14:textId="073E1F58" w:rsidR="006F3E67" w:rsidRPr="006F3E67" w:rsidRDefault="006F3E67" w:rsidP="006F3E67">
      <w:pPr>
        <w:pStyle w:val="ListParagraph"/>
        <w:numPr>
          <w:ilvl w:val="0"/>
          <w:numId w:val="30"/>
        </w:numPr>
        <w:tabs>
          <w:tab w:val="left" w:pos="1620"/>
        </w:tabs>
        <w:rPr>
          <w:rFonts w:asciiTheme="majorHAnsi" w:hAnsiTheme="majorHAnsi" w:cs="Arial"/>
        </w:rPr>
      </w:pPr>
      <w:r w:rsidRPr="006F3E67">
        <w:rPr>
          <w:rFonts w:asciiTheme="majorHAnsi" w:hAnsiTheme="majorHAnsi" w:cs="Arial"/>
        </w:rPr>
        <w:t xml:space="preserve">$4 to 5 M for Resiliency Grants (last year $16.1 M) (includes </w:t>
      </w:r>
      <w:r w:rsidRPr="006F3E67">
        <w:rPr>
          <w:rFonts w:asciiTheme="majorHAnsi" w:hAnsiTheme="majorHAnsi" w:cs="Arial"/>
        </w:rPr>
        <w:t>small grants</w:t>
      </w:r>
      <w:r w:rsidRPr="006F3E67">
        <w:rPr>
          <w:rFonts w:asciiTheme="majorHAnsi" w:hAnsiTheme="majorHAnsi" w:cs="Arial"/>
        </w:rPr>
        <w:t xml:space="preserve"> managed by HAH)</w:t>
      </w:r>
    </w:p>
    <w:p w14:paraId="03426ECC" w14:textId="2AF00439" w:rsidR="006F3E67" w:rsidRPr="006F3E67" w:rsidRDefault="006F3E67" w:rsidP="006F3E67">
      <w:pPr>
        <w:pStyle w:val="ListParagraph"/>
        <w:numPr>
          <w:ilvl w:val="0"/>
          <w:numId w:val="30"/>
        </w:numPr>
        <w:tabs>
          <w:tab w:val="left" w:pos="1620"/>
        </w:tabs>
        <w:rPr>
          <w:rFonts w:asciiTheme="majorHAnsi" w:hAnsiTheme="majorHAnsi" w:cs="Arial"/>
        </w:rPr>
      </w:pPr>
      <w:r w:rsidRPr="006F3E67">
        <w:rPr>
          <w:rFonts w:asciiTheme="majorHAnsi" w:hAnsiTheme="majorHAnsi" w:cs="Arial"/>
        </w:rPr>
        <w:t xml:space="preserve">$3.76 M for EFAP and EFAP Tribal (mix of State and Federal) </w:t>
      </w:r>
    </w:p>
    <w:p w14:paraId="5C23A9B3" w14:textId="3A89B99A" w:rsidR="006F3E67" w:rsidRDefault="006F3E67" w:rsidP="006F3E67">
      <w:pPr>
        <w:pStyle w:val="ListParagraph"/>
        <w:numPr>
          <w:ilvl w:val="0"/>
          <w:numId w:val="30"/>
        </w:numPr>
        <w:tabs>
          <w:tab w:val="left" w:pos="1620"/>
        </w:tabs>
        <w:rPr>
          <w:rFonts w:asciiTheme="majorHAnsi" w:hAnsiTheme="majorHAnsi" w:cs="Arial"/>
        </w:rPr>
      </w:pPr>
      <w:r w:rsidRPr="006F3E67">
        <w:rPr>
          <w:rFonts w:asciiTheme="majorHAnsi" w:hAnsiTheme="majorHAnsi" w:cs="Arial"/>
        </w:rPr>
        <w:t xml:space="preserve">$1.24 M Flexible Crisis &amp; FA Operations </w:t>
      </w:r>
    </w:p>
    <w:p w14:paraId="434BF7FD" w14:textId="60EF52EB" w:rsidR="006F3E67" w:rsidRDefault="006F3E67" w:rsidP="006F3E67">
      <w:pPr>
        <w:tabs>
          <w:tab w:val="left" w:pos="1620"/>
        </w:tabs>
        <w:rPr>
          <w:rFonts w:asciiTheme="majorHAnsi" w:hAnsiTheme="majorHAnsi" w:cs="Arial"/>
        </w:rPr>
      </w:pPr>
      <w:r w:rsidRPr="00D62533">
        <w:rPr>
          <w:rFonts w:asciiTheme="majorHAnsi" w:hAnsiTheme="majorHAnsi" w:cs="Arial"/>
          <w:b/>
          <w:bCs/>
        </w:rPr>
        <w:lastRenderedPageBreak/>
        <w:t>F</w:t>
      </w:r>
      <w:r w:rsidR="00D62533" w:rsidRPr="00D62533">
        <w:rPr>
          <w:rFonts w:asciiTheme="majorHAnsi" w:hAnsiTheme="majorHAnsi" w:cs="Arial"/>
          <w:b/>
          <w:bCs/>
        </w:rPr>
        <w:t xml:space="preserve">ood Assistance </w:t>
      </w:r>
      <w:r w:rsidRPr="00D62533">
        <w:rPr>
          <w:rFonts w:asciiTheme="majorHAnsi" w:hAnsiTheme="majorHAnsi" w:cs="Arial"/>
          <w:b/>
          <w:bCs/>
        </w:rPr>
        <w:t>Biennial Budget</w:t>
      </w:r>
      <w:r w:rsidR="00D62533">
        <w:rPr>
          <w:rFonts w:asciiTheme="majorHAnsi" w:hAnsiTheme="majorHAnsi" w:cs="Arial"/>
        </w:rPr>
        <w:t xml:space="preserve"> – Things to know. </w:t>
      </w:r>
    </w:p>
    <w:p w14:paraId="06BA962B" w14:textId="4A6637FC" w:rsidR="00D62533" w:rsidRDefault="00D62533" w:rsidP="00D62533">
      <w:pPr>
        <w:pStyle w:val="ListParagraph"/>
        <w:numPr>
          <w:ilvl w:val="0"/>
          <w:numId w:val="31"/>
        </w:numPr>
        <w:tabs>
          <w:tab w:val="left" w:pos="1620"/>
        </w:tabs>
        <w:ind w:left="360"/>
        <w:rPr>
          <w:rFonts w:asciiTheme="majorHAnsi" w:hAnsiTheme="majorHAnsi" w:cs="Arial"/>
        </w:rPr>
      </w:pPr>
      <w:r>
        <w:rPr>
          <w:rFonts w:asciiTheme="majorHAnsi" w:hAnsiTheme="majorHAnsi" w:cs="Arial"/>
        </w:rPr>
        <w:t>Make request a Supplemental Budget net year</w:t>
      </w:r>
    </w:p>
    <w:p w14:paraId="61876106" w14:textId="5229C139" w:rsidR="00D62533" w:rsidRDefault="00D62533" w:rsidP="00D62533">
      <w:pPr>
        <w:pStyle w:val="ListParagraph"/>
        <w:numPr>
          <w:ilvl w:val="0"/>
          <w:numId w:val="31"/>
        </w:numPr>
        <w:tabs>
          <w:tab w:val="left" w:pos="1620"/>
        </w:tabs>
        <w:spacing w:line="240" w:lineRule="auto"/>
        <w:ind w:left="360"/>
        <w:rPr>
          <w:rFonts w:asciiTheme="majorHAnsi" w:hAnsiTheme="majorHAnsi" w:cs="Arial"/>
        </w:rPr>
      </w:pPr>
      <w:r>
        <w:rPr>
          <w:rFonts w:asciiTheme="majorHAnsi" w:hAnsiTheme="majorHAnsi" w:cs="Arial"/>
        </w:rPr>
        <w:t>Proviso Possible – EFAP Essential Nonfood limit increase from 10% to 25%</w:t>
      </w:r>
    </w:p>
    <w:p w14:paraId="1F57A9FB" w14:textId="4123D6D2" w:rsidR="00D62533" w:rsidRDefault="00D62533" w:rsidP="00D62533">
      <w:pPr>
        <w:pStyle w:val="ListParagraph"/>
        <w:numPr>
          <w:ilvl w:val="0"/>
          <w:numId w:val="31"/>
        </w:numPr>
        <w:tabs>
          <w:tab w:val="left" w:pos="1620"/>
        </w:tabs>
        <w:spacing w:line="240" w:lineRule="auto"/>
        <w:ind w:left="360"/>
        <w:rPr>
          <w:rFonts w:asciiTheme="majorHAnsi" w:hAnsiTheme="majorHAnsi" w:cs="Arial"/>
        </w:rPr>
      </w:pPr>
      <w:r>
        <w:rPr>
          <w:rFonts w:asciiTheme="majorHAnsi" w:hAnsiTheme="majorHAnsi" w:cs="Arial"/>
        </w:rPr>
        <w:t>Issue - looks like it is not all on-going; only portion of State funding (?)</w:t>
      </w:r>
    </w:p>
    <w:p w14:paraId="5FAAA54A" w14:textId="574AF92D" w:rsidR="006F3E67" w:rsidRPr="00D62533" w:rsidRDefault="00D62533" w:rsidP="006F3E67">
      <w:pPr>
        <w:pStyle w:val="ListParagraph"/>
        <w:numPr>
          <w:ilvl w:val="0"/>
          <w:numId w:val="31"/>
        </w:numPr>
        <w:tabs>
          <w:tab w:val="left" w:pos="1620"/>
        </w:tabs>
        <w:spacing w:line="240" w:lineRule="auto"/>
        <w:ind w:left="360"/>
        <w:rPr>
          <w:rFonts w:asciiTheme="majorHAnsi" w:hAnsiTheme="majorHAnsi" w:cs="Arial"/>
        </w:rPr>
      </w:pPr>
      <w:r>
        <w:rPr>
          <w:rFonts w:asciiTheme="majorHAnsi" w:hAnsiTheme="majorHAnsi" w:cs="Arial"/>
        </w:rPr>
        <w:t xml:space="preserve">F2FP, TEFAP Gap, CSFP Gap will still be supported with the use of other funding. </w:t>
      </w:r>
    </w:p>
    <w:p w14:paraId="37EA9DFA" w14:textId="0D3A3356" w:rsidR="006F3E67" w:rsidRPr="006F3E67" w:rsidRDefault="006F3E67" w:rsidP="006F3E67">
      <w:pPr>
        <w:tabs>
          <w:tab w:val="left" w:pos="1620"/>
        </w:tabs>
        <w:rPr>
          <w:rFonts w:asciiTheme="majorHAnsi" w:hAnsiTheme="majorHAnsi" w:cs="Arial"/>
        </w:rPr>
      </w:pPr>
      <w:r w:rsidRPr="006F3E67">
        <w:rPr>
          <w:rFonts w:asciiTheme="majorHAnsi" w:hAnsiTheme="majorHAnsi" w:cs="Arial"/>
        </w:rPr>
        <w:t xml:space="preserve">Claire shared that </w:t>
      </w:r>
      <w:r w:rsidR="00D62533">
        <w:rPr>
          <w:rFonts w:asciiTheme="majorHAnsi" w:hAnsiTheme="majorHAnsi" w:cs="Arial"/>
        </w:rPr>
        <w:t xml:space="preserve">getting a </w:t>
      </w:r>
      <w:r>
        <w:rPr>
          <w:rFonts w:asciiTheme="majorHAnsi" w:hAnsiTheme="majorHAnsi" w:cs="Arial"/>
        </w:rPr>
        <w:t xml:space="preserve">Supplemental Budget </w:t>
      </w:r>
      <w:r w:rsidR="00D62533">
        <w:rPr>
          <w:rFonts w:asciiTheme="majorHAnsi" w:hAnsiTheme="majorHAnsi" w:cs="Arial"/>
        </w:rPr>
        <w:t>request had very low c</w:t>
      </w:r>
      <w:r>
        <w:rPr>
          <w:rFonts w:asciiTheme="majorHAnsi" w:hAnsiTheme="majorHAnsi" w:cs="Arial"/>
        </w:rPr>
        <w:t>hances of getting</w:t>
      </w:r>
      <w:r w:rsidR="00D62533">
        <w:rPr>
          <w:rFonts w:asciiTheme="majorHAnsi" w:hAnsiTheme="majorHAnsi" w:cs="Arial"/>
        </w:rPr>
        <w:t xml:space="preserve"> approved. T</w:t>
      </w:r>
      <w:r>
        <w:rPr>
          <w:rFonts w:asciiTheme="majorHAnsi" w:hAnsiTheme="majorHAnsi" w:cs="Arial"/>
        </w:rPr>
        <w:t xml:space="preserve">he </w:t>
      </w:r>
      <w:r w:rsidR="00D62533">
        <w:rPr>
          <w:rFonts w:asciiTheme="majorHAnsi" w:hAnsiTheme="majorHAnsi" w:cs="Arial"/>
        </w:rPr>
        <w:t>House budget</w:t>
      </w:r>
      <w:r>
        <w:rPr>
          <w:rFonts w:asciiTheme="majorHAnsi" w:hAnsiTheme="majorHAnsi" w:cs="Arial"/>
        </w:rPr>
        <w:t xml:space="preserve"> </w:t>
      </w:r>
      <w:r w:rsidR="00D62533">
        <w:rPr>
          <w:rFonts w:asciiTheme="majorHAnsi" w:hAnsiTheme="majorHAnsi" w:cs="Arial"/>
        </w:rPr>
        <w:t xml:space="preserve">is </w:t>
      </w:r>
      <w:r>
        <w:rPr>
          <w:rFonts w:asciiTheme="majorHAnsi" w:hAnsiTheme="majorHAnsi" w:cs="Arial"/>
        </w:rPr>
        <w:t xml:space="preserve">the </w:t>
      </w:r>
      <w:r w:rsidR="00D62533">
        <w:rPr>
          <w:rFonts w:asciiTheme="majorHAnsi" w:hAnsiTheme="majorHAnsi" w:cs="Arial"/>
        </w:rPr>
        <w:t>high-water</w:t>
      </w:r>
      <w:r>
        <w:rPr>
          <w:rFonts w:asciiTheme="majorHAnsi" w:hAnsiTheme="majorHAnsi" w:cs="Arial"/>
        </w:rPr>
        <w:t xml:space="preserve"> </w:t>
      </w:r>
      <w:r w:rsidR="00D62533">
        <w:rPr>
          <w:rFonts w:asciiTheme="majorHAnsi" w:hAnsiTheme="majorHAnsi" w:cs="Arial"/>
        </w:rPr>
        <w:t>mark</w:t>
      </w:r>
      <w:r>
        <w:rPr>
          <w:rFonts w:asciiTheme="majorHAnsi" w:hAnsiTheme="majorHAnsi" w:cs="Arial"/>
        </w:rPr>
        <w:t xml:space="preserve">. </w:t>
      </w:r>
    </w:p>
    <w:p w14:paraId="3088C296" w14:textId="77777777" w:rsidR="0008521D" w:rsidRPr="00D62533" w:rsidRDefault="0008521D" w:rsidP="00AE4C30">
      <w:pPr>
        <w:tabs>
          <w:tab w:val="left" w:pos="1620"/>
        </w:tabs>
        <w:rPr>
          <w:rFonts w:asciiTheme="majorHAnsi" w:hAnsiTheme="majorHAnsi" w:cs="Arial"/>
        </w:rPr>
      </w:pPr>
    </w:p>
    <w:p w14:paraId="5B3EADE4" w14:textId="065FEADC" w:rsidR="00D62533" w:rsidRDefault="00D62533" w:rsidP="00AE4C30">
      <w:pPr>
        <w:tabs>
          <w:tab w:val="left" w:pos="1620"/>
        </w:tabs>
        <w:rPr>
          <w:rFonts w:asciiTheme="majorHAnsi" w:hAnsiTheme="majorHAnsi" w:cs="Arial"/>
        </w:rPr>
      </w:pPr>
      <w:r w:rsidRPr="00D62533">
        <w:rPr>
          <w:rFonts w:asciiTheme="majorHAnsi" w:hAnsiTheme="majorHAnsi" w:cs="Arial"/>
        </w:rPr>
        <w:t xml:space="preserve">Michelle asked if those on </w:t>
      </w:r>
      <w:r>
        <w:rPr>
          <w:rFonts w:asciiTheme="majorHAnsi" w:hAnsiTheme="majorHAnsi" w:cs="Arial"/>
        </w:rPr>
        <w:t xml:space="preserve">the </w:t>
      </w:r>
      <w:r w:rsidRPr="00D62533">
        <w:rPr>
          <w:rFonts w:asciiTheme="majorHAnsi" w:hAnsiTheme="majorHAnsi" w:cs="Arial"/>
        </w:rPr>
        <w:t>call</w:t>
      </w:r>
      <w:r>
        <w:rPr>
          <w:rFonts w:asciiTheme="majorHAnsi" w:hAnsiTheme="majorHAnsi" w:cs="Arial"/>
        </w:rPr>
        <w:t>,</w:t>
      </w:r>
      <w:r w:rsidRPr="00D62533">
        <w:rPr>
          <w:rFonts w:asciiTheme="majorHAnsi" w:hAnsiTheme="majorHAnsi" w:cs="Arial"/>
        </w:rPr>
        <w:t xml:space="preserve"> who have networks</w:t>
      </w:r>
      <w:r>
        <w:rPr>
          <w:rFonts w:asciiTheme="majorHAnsi" w:hAnsiTheme="majorHAnsi" w:cs="Arial"/>
        </w:rPr>
        <w:t>,</w:t>
      </w:r>
      <w:r w:rsidRPr="00D62533">
        <w:rPr>
          <w:rFonts w:asciiTheme="majorHAnsi" w:hAnsiTheme="majorHAnsi" w:cs="Arial"/>
        </w:rPr>
        <w:t xml:space="preserve"> could get the sign on letter </w:t>
      </w:r>
      <w:r>
        <w:rPr>
          <w:rFonts w:asciiTheme="majorHAnsi" w:hAnsiTheme="majorHAnsi" w:cs="Arial"/>
        </w:rPr>
        <w:t xml:space="preserve">out ASAP. Closes tomorrow. </w:t>
      </w:r>
    </w:p>
    <w:p w14:paraId="27ECA1D3" w14:textId="77777777" w:rsidR="00D62533" w:rsidRPr="00D62533" w:rsidRDefault="00D62533" w:rsidP="00AE4C30">
      <w:pPr>
        <w:tabs>
          <w:tab w:val="left" w:pos="1620"/>
        </w:tabs>
        <w:rPr>
          <w:rFonts w:asciiTheme="majorHAnsi" w:hAnsiTheme="majorHAnsi" w:cs="Arial"/>
        </w:rPr>
      </w:pPr>
    </w:p>
    <w:p w14:paraId="0A9F6927" w14:textId="7452DAB0" w:rsidR="00322BF9" w:rsidRDefault="00E079F8" w:rsidP="00AE4C30">
      <w:pPr>
        <w:tabs>
          <w:tab w:val="left" w:pos="1620"/>
        </w:tabs>
        <w:rPr>
          <w:rFonts w:asciiTheme="majorHAnsi" w:hAnsiTheme="majorHAnsi" w:cs="Arial"/>
        </w:rPr>
      </w:pPr>
      <w:r w:rsidRPr="00322BF9">
        <w:rPr>
          <w:rFonts w:asciiTheme="majorHAnsi" w:hAnsiTheme="majorHAnsi" w:cs="Arial"/>
          <w:b/>
          <w:bCs/>
        </w:rPr>
        <w:t xml:space="preserve">What’s going on in the </w:t>
      </w:r>
      <w:r w:rsidR="00322BF9">
        <w:rPr>
          <w:rFonts w:asciiTheme="majorHAnsi" w:hAnsiTheme="majorHAnsi" w:cs="Arial"/>
          <w:b/>
          <w:bCs/>
        </w:rPr>
        <w:t>S</w:t>
      </w:r>
      <w:r w:rsidRPr="00322BF9">
        <w:rPr>
          <w:rFonts w:asciiTheme="majorHAnsi" w:hAnsiTheme="majorHAnsi" w:cs="Arial"/>
          <w:b/>
          <w:bCs/>
        </w:rPr>
        <w:t>ystem</w:t>
      </w:r>
      <w:r w:rsidR="00322BF9">
        <w:rPr>
          <w:rFonts w:asciiTheme="majorHAnsi" w:hAnsiTheme="majorHAnsi" w:cs="Arial"/>
        </w:rPr>
        <w:t>?</w:t>
      </w:r>
      <w:r>
        <w:rPr>
          <w:rFonts w:asciiTheme="majorHAnsi" w:hAnsiTheme="majorHAnsi" w:cs="Arial"/>
        </w:rPr>
        <w:t xml:space="preserve"> </w:t>
      </w:r>
    </w:p>
    <w:p w14:paraId="22A0AC74" w14:textId="46EEEDDD" w:rsidR="00322BF9" w:rsidRDefault="00322BF9" w:rsidP="00AE4C30">
      <w:pPr>
        <w:tabs>
          <w:tab w:val="left" w:pos="1620"/>
        </w:tabs>
        <w:rPr>
          <w:rFonts w:asciiTheme="majorHAnsi" w:hAnsiTheme="majorHAnsi" w:cs="Arial"/>
        </w:rPr>
      </w:pPr>
      <w:r>
        <w:rPr>
          <w:rFonts w:asciiTheme="majorHAnsi" w:hAnsiTheme="majorHAnsi" w:cs="Arial"/>
        </w:rPr>
        <w:t>What’s ahead? Innovations</w:t>
      </w:r>
    </w:p>
    <w:p w14:paraId="2B9021FC" w14:textId="3035B3D0" w:rsidR="00322BF9" w:rsidRDefault="00D62533" w:rsidP="00AE4C30">
      <w:pPr>
        <w:tabs>
          <w:tab w:val="left" w:pos="1620"/>
        </w:tabs>
        <w:rPr>
          <w:rFonts w:asciiTheme="majorHAnsi" w:hAnsiTheme="majorHAnsi" w:cs="Arial"/>
        </w:rPr>
      </w:pPr>
      <w:r>
        <w:rPr>
          <w:rFonts w:asciiTheme="majorHAnsi" w:hAnsiTheme="majorHAnsi" w:cs="Arial"/>
        </w:rPr>
        <w:t xml:space="preserve">Michelle wanted to hear from programs on the call about any innovative things they are doing to bring in more food.  She shared that EFN is selling their extra pallets to raise funds to purchase food. </w:t>
      </w:r>
    </w:p>
    <w:p w14:paraId="71B045BE" w14:textId="77777777" w:rsidR="00D62533" w:rsidRDefault="00D62533" w:rsidP="00AE4C30">
      <w:pPr>
        <w:tabs>
          <w:tab w:val="left" w:pos="1620"/>
        </w:tabs>
        <w:rPr>
          <w:rFonts w:asciiTheme="majorHAnsi" w:hAnsiTheme="majorHAnsi" w:cs="Arial"/>
        </w:rPr>
      </w:pPr>
    </w:p>
    <w:p w14:paraId="7F65C7FD" w14:textId="5150568D" w:rsidR="00D62533" w:rsidRDefault="00D62533" w:rsidP="00AE4C30">
      <w:pPr>
        <w:tabs>
          <w:tab w:val="left" w:pos="1620"/>
        </w:tabs>
        <w:rPr>
          <w:rFonts w:asciiTheme="majorHAnsi" w:hAnsiTheme="majorHAnsi" w:cs="Arial"/>
        </w:rPr>
      </w:pPr>
      <w:r>
        <w:rPr>
          <w:rFonts w:asciiTheme="majorHAnsi" w:hAnsiTheme="majorHAnsi" w:cs="Arial"/>
        </w:rPr>
        <w:t xml:space="preserve">Trish asked those on the call to share where they are purchasing food from. Folks responded with various wholesalers such as Charlie’s Produce the Weigelt Company, QFC, Safeway, Franz, Springbrook, WinCo, Fred Meyer, UNFI, US Foods Puget Sound Hub and Dairy Valley. </w:t>
      </w:r>
    </w:p>
    <w:p w14:paraId="5D4BF617" w14:textId="77777777" w:rsidR="00D62533" w:rsidRDefault="00D62533" w:rsidP="00AE4C30">
      <w:pPr>
        <w:tabs>
          <w:tab w:val="left" w:pos="1620"/>
        </w:tabs>
        <w:rPr>
          <w:rFonts w:asciiTheme="majorHAnsi" w:hAnsiTheme="majorHAnsi" w:cs="Arial"/>
        </w:rPr>
      </w:pPr>
    </w:p>
    <w:p w14:paraId="3D01287E" w14:textId="236E9927" w:rsidR="00D62533" w:rsidRDefault="00D62533" w:rsidP="00AE4C30">
      <w:pPr>
        <w:tabs>
          <w:tab w:val="left" w:pos="1620"/>
        </w:tabs>
        <w:rPr>
          <w:rFonts w:asciiTheme="majorHAnsi" w:hAnsiTheme="majorHAnsi" w:cs="Arial"/>
        </w:rPr>
      </w:pPr>
      <w:r>
        <w:rPr>
          <w:rFonts w:asciiTheme="majorHAnsi" w:hAnsiTheme="majorHAnsi" w:cs="Arial"/>
        </w:rPr>
        <w:t>Trish shared about the Compliance Training on receiving State and Federal funds, April 19</w:t>
      </w:r>
      <w:r w:rsidRPr="00D62533">
        <w:rPr>
          <w:rFonts w:asciiTheme="majorHAnsi" w:hAnsiTheme="majorHAnsi" w:cs="Arial"/>
          <w:vertAlign w:val="superscript"/>
        </w:rPr>
        <w:t>th</w:t>
      </w:r>
      <w:r>
        <w:rPr>
          <w:rFonts w:asciiTheme="majorHAnsi" w:hAnsiTheme="majorHAnsi" w:cs="Arial"/>
        </w:rPr>
        <w:t>.</w:t>
      </w:r>
    </w:p>
    <w:p w14:paraId="41C9E7A2" w14:textId="77777777" w:rsidR="00D62533" w:rsidRDefault="00D62533" w:rsidP="00AE4C30">
      <w:pPr>
        <w:tabs>
          <w:tab w:val="left" w:pos="1620"/>
        </w:tabs>
        <w:rPr>
          <w:rFonts w:asciiTheme="majorHAnsi" w:hAnsiTheme="majorHAnsi" w:cs="Arial"/>
        </w:rPr>
      </w:pPr>
    </w:p>
    <w:p w14:paraId="1405D116" w14:textId="5F301E29" w:rsidR="00CB78B5" w:rsidRPr="00322BF9" w:rsidRDefault="006371A2" w:rsidP="00AE4C30">
      <w:pPr>
        <w:tabs>
          <w:tab w:val="left" w:pos="1620"/>
        </w:tabs>
        <w:rPr>
          <w:rFonts w:asciiTheme="majorHAnsi" w:hAnsiTheme="majorHAnsi" w:cs="Arial"/>
          <w:b/>
          <w:bCs/>
        </w:rPr>
      </w:pPr>
      <w:r w:rsidRPr="00322BF9">
        <w:rPr>
          <w:rFonts w:asciiTheme="majorHAnsi" w:hAnsiTheme="majorHAnsi" w:cs="Arial"/>
          <w:b/>
          <w:bCs/>
        </w:rPr>
        <w:t>Good of the Order</w:t>
      </w:r>
      <w:r w:rsidR="000439AD" w:rsidRPr="00322BF9">
        <w:rPr>
          <w:rFonts w:asciiTheme="majorHAnsi" w:hAnsiTheme="majorHAnsi" w:cs="Arial"/>
          <w:b/>
          <w:bCs/>
        </w:rPr>
        <w:t xml:space="preserve">:  </w:t>
      </w:r>
      <w:r w:rsidR="00986DDB" w:rsidRPr="00322BF9">
        <w:rPr>
          <w:rFonts w:asciiTheme="majorHAnsi" w:hAnsiTheme="majorHAnsi" w:cs="Arial"/>
          <w:b/>
          <w:bCs/>
        </w:rPr>
        <w:t xml:space="preserve">   </w:t>
      </w:r>
      <w:r w:rsidR="00510695" w:rsidRPr="00322BF9">
        <w:rPr>
          <w:rFonts w:asciiTheme="majorHAnsi" w:hAnsiTheme="majorHAnsi" w:cs="Arial"/>
          <w:b/>
          <w:bCs/>
        </w:rPr>
        <w:tab/>
      </w:r>
    </w:p>
    <w:p w14:paraId="37E37059" w14:textId="7E564DAC" w:rsidR="00E568D3" w:rsidRPr="00CB78B5" w:rsidRDefault="003674F8" w:rsidP="00AE4C30">
      <w:pPr>
        <w:tabs>
          <w:tab w:val="left" w:pos="1620"/>
        </w:tabs>
        <w:rPr>
          <w:rFonts w:asciiTheme="majorHAnsi" w:hAnsiTheme="majorHAnsi" w:cs="Arial"/>
          <w:i/>
          <w:iCs/>
        </w:rPr>
      </w:pPr>
      <w:r>
        <w:rPr>
          <w:rFonts w:asciiTheme="majorHAnsi" w:hAnsiTheme="majorHAnsi" w:cs="Arial"/>
          <w:b/>
          <w:bCs/>
        </w:rPr>
        <w:t xml:space="preserve">Lead Agency </w:t>
      </w:r>
      <w:r w:rsidR="000439AD" w:rsidRPr="00CB78B5">
        <w:rPr>
          <w:rFonts w:asciiTheme="majorHAnsi" w:hAnsiTheme="majorHAnsi" w:cs="Arial"/>
          <w:b/>
          <w:bCs/>
        </w:rPr>
        <w:t>Calls</w:t>
      </w:r>
      <w:r w:rsidR="000439AD" w:rsidRPr="00CB78B5">
        <w:rPr>
          <w:rFonts w:asciiTheme="majorHAnsi" w:hAnsiTheme="majorHAnsi" w:cs="Arial"/>
        </w:rPr>
        <w:t xml:space="preserve"> </w:t>
      </w:r>
      <w:r w:rsidR="004E04D9" w:rsidRPr="00CB78B5">
        <w:rPr>
          <w:rFonts w:asciiTheme="majorHAnsi" w:hAnsiTheme="majorHAnsi" w:cs="Arial"/>
        </w:rPr>
        <w:t>–</w:t>
      </w:r>
      <w:r w:rsidR="000439AD" w:rsidRPr="00CB78B5">
        <w:rPr>
          <w:rFonts w:asciiTheme="majorHAnsi" w:hAnsiTheme="majorHAnsi" w:cs="Arial"/>
        </w:rPr>
        <w:t xml:space="preserve"> </w:t>
      </w:r>
      <w:r w:rsidR="00225131">
        <w:rPr>
          <w:rFonts w:asciiTheme="majorHAnsi" w:hAnsiTheme="majorHAnsi" w:cs="Arial"/>
        </w:rPr>
        <w:t>April 7</w:t>
      </w:r>
      <w:r w:rsidR="00322BF9">
        <w:rPr>
          <w:rFonts w:asciiTheme="majorHAnsi" w:hAnsiTheme="majorHAnsi" w:cs="Arial"/>
        </w:rPr>
        <w:t>th</w:t>
      </w:r>
      <w:r w:rsidR="00E10C83">
        <w:rPr>
          <w:rFonts w:asciiTheme="majorHAnsi" w:hAnsiTheme="majorHAnsi" w:cs="Arial"/>
        </w:rPr>
        <w:t>, 9 a.m.</w:t>
      </w:r>
    </w:p>
    <w:p w14:paraId="09C4AC03" w14:textId="0F6BA61E" w:rsidR="00CB78B5" w:rsidRDefault="009340B3" w:rsidP="00AE4C30">
      <w:pPr>
        <w:tabs>
          <w:tab w:val="left" w:pos="1620"/>
        </w:tabs>
        <w:rPr>
          <w:rFonts w:asciiTheme="majorHAnsi" w:hAnsiTheme="majorHAnsi" w:cs="Arial"/>
        </w:rPr>
      </w:pPr>
      <w:r w:rsidRPr="00CB78B5">
        <w:rPr>
          <w:rFonts w:asciiTheme="majorHAnsi" w:hAnsiTheme="majorHAnsi" w:cs="Arial"/>
          <w:b/>
          <w:bCs/>
        </w:rPr>
        <w:t>General Focus Call</w:t>
      </w:r>
      <w:r w:rsidR="007255D8" w:rsidRPr="00CB78B5">
        <w:rPr>
          <w:rFonts w:asciiTheme="majorHAnsi" w:hAnsiTheme="majorHAnsi" w:cs="Arial"/>
          <w:b/>
          <w:bCs/>
        </w:rPr>
        <w:t>s</w:t>
      </w:r>
      <w:r w:rsidR="007255D8" w:rsidRPr="00CB78B5">
        <w:rPr>
          <w:rFonts w:asciiTheme="majorHAnsi" w:hAnsiTheme="majorHAnsi" w:cs="Arial"/>
        </w:rPr>
        <w:t xml:space="preserve"> – </w:t>
      </w:r>
      <w:r w:rsidR="00225131">
        <w:rPr>
          <w:rFonts w:asciiTheme="majorHAnsi" w:hAnsiTheme="majorHAnsi" w:cs="Arial"/>
        </w:rPr>
        <w:t>April 18th</w:t>
      </w:r>
      <w:r w:rsidR="0057404C">
        <w:rPr>
          <w:rFonts w:asciiTheme="majorHAnsi" w:hAnsiTheme="majorHAnsi" w:cs="Arial"/>
        </w:rPr>
        <w:t xml:space="preserve">, </w:t>
      </w:r>
      <w:r w:rsidR="00E10C83">
        <w:rPr>
          <w:rFonts w:asciiTheme="majorHAnsi" w:hAnsiTheme="majorHAnsi" w:cs="Arial"/>
        </w:rPr>
        <w:t>9 a.m.</w:t>
      </w:r>
    </w:p>
    <w:p w14:paraId="07B5D128" w14:textId="77777777" w:rsidR="00AE4C30" w:rsidRDefault="00322BF9" w:rsidP="00CB78B5">
      <w:pPr>
        <w:tabs>
          <w:tab w:val="left" w:pos="1620"/>
        </w:tabs>
        <w:rPr>
          <w:rFonts w:asciiTheme="majorHAnsi" w:hAnsiTheme="majorHAnsi" w:cs="Arial"/>
        </w:rPr>
      </w:pPr>
      <w:r>
        <w:rPr>
          <w:rFonts w:asciiTheme="majorHAnsi" w:hAnsiTheme="majorHAnsi" w:cs="Arial"/>
        </w:rPr>
        <w:t>Q &amp; A Sessions, Tuesdays, 9-10 a.m.</w:t>
      </w:r>
    </w:p>
    <w:p w14:paraId="052BF3BD" w14:textId="435DFCBE" w:rsidR="00D737DD" w:rsidRPr="00CB78B5" w:rsidRDefault="009340B3" w:rsidP="00CB78B5">
      <w:pPr>
        <w:tabs>
          <w:tab w:val="left" w:pos="1620"/>
        </w:tabs>
        <w:rPr>
          <w:rFonts w:asciiTheme="majorHAnsi" w:hAnsiTheme="majorHAnsi" w:cs="Arial"/>
        </w:rPr>
      </w:pPr>
      <w:r w:rsidRPr="00CB78B5">
        <w:rPr>
          <w:rFonts w:asciiTheme="majorHAnsi" w:hAnsiTheme="majorHAnsi" w:cs="Arial"/>
          <w:b/>
          <w:bCs/>
        </w:rPr>
        <w:t>WFC Board Meeting</w:t>
      </w:r>
      <w:r w:rsidR="002A28C6" w:rsidRPr="00CB78B5">
        <w:rPr>
          <w:rFonts w:asciiTheme="majorHAnsi" w:hAnsiTheme="majorHAnsi" w:cs="Arial"/>
        </w:rPr>
        <w:t xml:space="preserve"> </w:t>
      </w:r>
      <w:r w:rsidRPr="00CB78B5">
        <w:rPr>
          <w:rFonts w:asciiTheme="majorHAnsi" w:hAnsiTheme="majorHAnsi" w:cs="Arial"/>
        </w:rPr>
        <w:t>–</w:t>
      </w:r>
      <w:r w:rsidR="00D737DD" w:rsidRPr="00CB78B5">
        <w:rPr>
          <w:rFonts w:asciiTheme="majorHAnsi" w:hAnsiTheme="majorHAnsi" w:cs="Arial"/>
        </w:rPr>
        <w:t xml:space="preserve"> </w:t>
      </w:r>
      <w:r w:rsidR="00225131">
        <w:rPr>
          <w:rFonts w:asciiTheme="majorHAnsi" w:hAnsiTheme="majorHAnsi" w:cs="Arial"/>
        </w:rPr>
        <w:t xml:space="preserve">April </w:t>
      </w:r>
      <w:r w:rsidR="00B012F2">
        <w:rPr>
          <w:rFonts w:asciiTheme="majorHAnsi" w:hAnsiTheme="majorHAnsi" w:cs="Arial"/>
        </w:rPr>
        <w:t>26</w:t>
      </w:r>
      <w:r w:rsidR="00B012F2" w:rsidRPr="00B012F2">
        <w:rPr>
          <w:rFonts w:asciiTheme="majorHAnsi" w:hAnsiTheme="majorHAnsi" w:cs="Arial"/>
          <w:vertAlign w:val="superscript"/>
        </w:rPr>
        <w:t>th</w:t>
      </w:r>
      <w:r w:rsidR="00B012F2">
        <w:rPr>
          <w:rFonts w:asciiTheme="majorHAnsi" w:hAnsiTheme="majorHAnsi" w:cs="Arial"/>
        </w:rPr>
        <w:t xml:space="preserve"> 1-3:30 p.m.</w:t>
      </w:r>
    </w:p>
    <w:p w14:paraId="199A5CCB" w14:textId="43601B2B" w:rsidR="004E04D9" w:rsidRDefault="00CB78B5" w:rsidP="00CB78B5">
      <w:pPr>
        <w:tabs>
          <w:tab w:val="left" w:pos="1620"/>
        </w:tabs>
        <w:rPr>
          <w:rFonts w:asciiTheme="majorHAnsi" w:hAnsiTheme="majorHAnsi" w:cs="Arial"/>
          <w:b/>
          <w:bCs/>
        </w:rPr>
      </w:pPr>
      <w:r>
        <w:rPr>
          <w:rFonts w:asciiTheme="majorHAnsi" w:hAnsiTheme="majorHAnsi" w:cs="Arial"/>
          <w:b/>
          <w:bCs/>
        </w:rPr>
        <w:tab/>
      </w:r>
      <w:r>
        <w:rPr>
          <w:rFonts w:asciiTheme="majorHAnsi" w:hAnsiTheme="majorHAnsi" w:cs="Arial"/>
          <w:b/>
          <w:bCs/>
        </w:rPr>
        <w:tab/>
      </w:r>
      <w:r>
        <w:rPr>
          <w:rFonts w:asciiTheme="majorHAnsi" w:hAnsiTheme="majorHAnsi" w:cs="Arial"/>
          <w:b/>
          <w:bCs/>
        </w:rPr>
        <w:tab/>
      </w:r>
      <w:r w:rsidR="0057404C">
        <w:rPr>
          <w:rFonts w:asciiTheme="majorHAnsi" w:hAnsiTheme="majorHAnsi" w:cs="Arial"/>
          <w:b/>
          <w:bCs/>
        </w:rPr>
        <w:t xml:space="preserve"> </w:t>
      </w:r>
    </w:p>
    <w:p w14:paraId="61EE7C65" w14:textId="77777777" w:rsidR="00CB78B5" w:rsidRDefault="00CB78B5" w:rsidP="0057404C">
      <w:pPr>
        <w:rPr>
          <w:rFonts w:asciiTheme="majorHAnsi" w:hAnsiTheme="majorHAnsi" w:cs="Arial"/>
        </w:rPr>
      </w:pPr>
    </w:p>
    <w:p w14:paraId="4B1E2748" w14:textId="71BE692C" w:rsidR="009F2BFC" w:rsidRPr="00A43DE8" w:rsidRDefault="00B24C8D" w:rsidP="00D62533">
      <w:pPr>
        <w:rPr>
          <w:rFonts w:asciiTheme="majorHAnsi" w:hAnsiTheme="majorHAnsi" w:cs="Arial"/>
        </w:rPr>
      </w:pPr>
      <w:r>
        <w:rPr>
          <w:rFonts w:asciiTheme="majorHAnsi" w:hAnsiTheme="majorHAnsi" w:cs="Arial"/>
        </w:rPr>
        <w:t>2:30</w:t>
      </w:r>
      <w:r w:rsidR="00124CFF" w:rsidRPr="00A43DE8">
        <w:rPr>
          <w:rFonts w:asciiTheme="majorHAnsi" w:hAnsiTheme="majorHAnsi" w:cs="Arial"/>
        </w:rPr>
        <w:tab/>
      </w:r>
      <w:r w:rsidR="00FB353E" w:rsidRPr="00A43DE8">
        <w:rPr>
          <w:rFonts w:asciiTheme="majorHAnsi" w:hAnsiTheme="majorHAnsi" w:cs="Arial"/>
        </w:rPr>
        <w:t xml:space="preserve">    </w:t>
      </w:r>
      <w:r w:rsidR="00401C9B" w:rsidRPr="00A43DE8">
        <w:rPr>
          <w:rFonts w:asciiTheme="majorHAnsi" w:hAnsiTheme="majorHAnsi" w:cs="Arial"/>
        </w:rPr>
        <w:t>Close</w:t>
      </w:r>
    </w:p>
    <w:p w14:paraId="1606C911" w14:textId="1D5C5E0E" w:rsidR="00424204" w:rsidRDefault="00424204" w:rsidP="00A350AB">
      <w:pPr>
        <w:tabs>
          <w:tab w:val="left" w:pos="1620"/>
        </w:tabs>
        <w:ind w:left="720"/>
        <w:rPr>
          <w:rFonts w:asciiTheme="majorHAnsi" w:hAnsiTheme="majorHAnsi" w:cs="Arial"/>
          <w:sz w:val="22"/>
          <w:szCs w:val="22"/>
        </w:rPr>
      </w:pPr>
    </w:p>
    <w:sectPr w:rsidR="00424204" w:rsidSect="006F3E67">
      <w:type w:val="continuous"/>
      <w:pgSz w:w="12240" w:h="15840"/>
      <w:pgMar w:top="576" w:right="907" w:bottom="3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B143D5" w14:textId="77777777" w:rsidR="00075BFE" w:rsidRDefault="00075BFE">
      <w:r>
        <w:separator/>
      </w:r>
    </w:p>
  </w:endnote>
  <w:endnote w:type="continuationSeparator" w:id="0">
    <w:p w14:paraId="1E688666" w14:textId="77777777" w:rsidR="00075BFE" w:rsidRDefault="00075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ptima">
    <w:altName w:val="Calibri"/>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oudy Old Style">
    <w:panose1 w:val="02020502050305020303"/>
    <w:charset w:val="00"/>
    <w:family w:val="roma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Haettenschweiler">
    <w:panose1 w:val="020B070604090206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F113" w14:textId="77777777" w:rsidR="00B43218" w:rsidRDefault="00B43218" w:rsidP="00ED2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65152F" w14:textId="77777777" w:rsidR="00B43218" w:rsidRDefault="00B43218" w:rsidP="0074280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9ED28" w14:textId="1D12A557" w:rsidR="00B43218" w:rsidRDefault="00B43218" w:rsidP="00ED274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1433">
      <w:rPr>
        <w:rStyle w:val="PageNumber"/>
        <w:noProof/>
      </w:rPr>
      <w:t>2</w:t>
    </w:r>
    <w:r>
      <w:rPr>
        <w:rStyle w:val="PageNumber"/>
      </w:rPr>
      <w:fldChar w:fldCharType="end"/>
    </w:r>
  </w:p>
  <w:p w14:paraId="5D3BF723" w14:textId="77777777" w:rsidR="00B43218" w:rsidRDefault="00B43218" w:rsidP="0074280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1BA8A" w14:textId="77777777" w:rsidR="003E4DED" w:rsidRDefault="003E4D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3FB14" w14:textId="77777777" w:rsidR="00075BFE" w:rsidRDefault="00075BFE">
      <w:r>
        <w:separator/>
      </w:r>
    </w:p>
  </w:footnote>
  <w:footnote w:type="continuationSeparator" w:id="0">
    <w:p w14:paraId="156ABA4F" w14:textId="77777777" w:rsidR="00075BFE" w:rsidRDefault="00075B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27E6C" w14:textId="6050F08D" w:rsidR="003E4DED" w:rsidRDefault="003E4D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81697" w14:textId="1C294357" w:rsidR="003E4DED" w:rsidRDefault="003E4D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209EB" w14:textId="03AB5E65" w:rsidR="003E4DED" w:rsidRDefault="003E4D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71334"/>
    <w:multiLevelType w:val="hybridMultilevel"/>
    <w:tmpl w:val="D18EA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66250"/>
    <w:multiLevelType w:val="hybridMultilevel"/>
    <w:tmpl w:val="AB6273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13FFB"/>
    <w:multiLevelType w:val="hybridMultilevel"/>
    <w:tmpl w:val="807804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30C5872"/>
    <w:multiLevelType w:val="hybridMultilevel"/>
    <w:tmpl w:val="928C9F0C"/>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36C3C23"/>
    <w:multiLevelType w:val="hybridMultilevel"/>
    <w:tmpl w:val="95960BA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9B43A47"/>
    <w:multiLevelType w:val="hybridMultilevel"/>
    <w:tmpl w:val="DF30EC24"/>
    <w:lvl w:ilvl="0" w:tplc="04090003">
      <w:start w:val="1"/>
      <w:numFmt w:val="bullet"/>
      <w:lvlText w:val="o"/>
      <w:lvlJc w:val="left"/>
      <w:pPr>
        <w:ind w:left="2700" w:hanging="360"/>
      </w:pPr>
      <w:rPr>
        <w:rFonts w:ascii="Courier New" w:hAnsi="Courier New" w:cs="Courier New"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6" w15:restartNumberingAfterBreak="0">
    <w:nsid w:val="1B6B7D81"/>
    <w:multiLevelType w:val="hybridMultilevel"/>
    <w:tmpl w:val="13146CE0"/>
    <w:lvl w:ilvl="0" w:tplc="A7D67094">
      <w:start w:val="1"/>
      <w:numFmt w:val="bullet"/>
      <w:pStyle w:val="ListBullet"/>
      <w:lvlText w:val="n"/>
      <w:lvlJc w:val="left"/>
      <w:pPr>
        <w:tabs>
          <w:tab w:val="num" w:pos="3420"/>
        </w:tabs>
        <w:ind w:left="3420" w:hanging="360"/>
      </w:pPr>
      <w:rPr>
        <w:rFonts w:ascii="Wingdings" w:hAnsi="Wingdings" w:hint="default"/>
        <w:color w:val="000000" w:themeColor="text1"/>
        <w:sz w:val="18"/>
      </w:rPr>
    </w:lvl>
    <w:lvl w:ilvl="1" w:tplc="04090003">
      <w:start w:val="1"/>
      <w:numFmt w:val="bullet"/>
      <w:lvlText w:val="o"/>
      <w:lvlJc w:val="left"/>
      <w:pPr>
        <w:tabs>
          <w:tab w:val="num" w:pos="4140"/>
        </w:tabs>
        <w:ind w:left="4140" w:hanging="360"/>
      </w:pPr>
      <w:rPr>
        <w:rFonts w:ascii="Courier New" w:hAnsi="Courier New" w:cs="Symbol" w:hint="default"/>
      </w:rPr>
    </w:lvl>
    <w:lvl w:ilvl="2" w:tplc="04090005">
      <w:start w:val="1"/>
      <w:numFmt w:val="bullet"/>
      <w:lvlText w:val=""/>
      <w:lvlJc w:val="left"/>
      <w:pPr>
        <w:tabs>
          <w:tab w:val="num" w:pos="4860"/>
        </w:tabs>
        <w:ind w:left="4860" w:hanging="360"/>
      </w:pPr>
      <w:rPr>
        <w:rFonts w:ascii="Wingdings" w:hAnsi="Wingdings" w:hint="default"/>
      </w:rPr>
    </w:lvl>
    <w:lvl w:ilvl="3" w:tplc="04090001" w:tentative="1">
      <w:start w:val="1"/>
      <w:numFmt w:val="bullet"/>
      <w:lvlText w:val=""/>
      <w:lvlJc w:val="left"/>
      <w:pPr>
        <w:tabs>
          <w:tab w:val="num" w:pos="5580"/>
        </w:tabs>
        <w:ind w:left="5580" w:hanging="360"/>
      </w:pPr>
      <w:rPr>
        <w:rFonts w:ascii="Symbol" w:hAnsi="Symbol" w:hint="default"/>
      </w:rPr>
    </w:lvl>
    <w:lvl w:ilvl="4" w:tplc="04090003" w:tentative="1">
      <w:start w:val="1"/>
      <w:numFmt w:val="bullet"/>
      <w:lvlText w:val="o"/>
      <w:lvlJc w:val="left"/>
      <w:pPr>
        <w:tabs>
          <w:tab w:val="num" w:pos="6300"/>
        </w:tabs>
        <w:ind w:left="6300" w:hanging="360"/>
      </w:pPr>
      <w:rPr>
        <w:rFonts w:ascii="Courier New" w:hAnsi="Courier New" w:cs="Symbol" w:hint="default"/>
      </w:rPr>
    </w:lvl>
    <w:lvl w:ilvl="5" w:tplc="04090005" w:tentative="1">
      <w:start w:val="1"/>
      <w:numFmt w:val="bullet"/>
      <w:lvlText w:val=""/>
      <w:lvlJc w:val="left"/>
      <w:pPr>
        <w:tabs>
          <w:tab w:val="num" w:pos="7020"/>
        </w:tabs>
        <w:ind w:left="7020" w:hanging="360"/>
      </w:pPr>
      <w:rPr>
        <w:rFonts w:ascii="Wingdings" w:hAnsi="Wingdings" w:hint="default"/>
      </w:rPr>
    </w:lvl>
    <w:lvl w:ilvl="6" w:tplc="04090001" w:tentative="1">
      <w:start w:val="1"/>
      <w:numFmt w:val="bullet"/>
      <w:lvlText w:val=""/>
      <w:lvlJc w:val="left"/>
      <w:pPr>
        <w:tabs>
          <w:tab w:val="num" w:pos="7740"/>
        </w:tabs>
        <w:ind w:left="7740" w:hanging="360"/>
      </w:pPr>
      <w:rPr>
        <w:rFonts w:ascii="Symbol" w:hAnsi="Symbol" w:hint="default"/>
      </w:rPr>
    </w:lvl>
    <w:lvl w:ilvl="7" w:tplc="04090003" w:tentative="1">
      <w:start w:val="1"/>
      <w:numFmt w:val="bullet"/>
      <w:lvlText w:val="o"/>
      <w:lvlJc w:val="left"/>
      <w:pPr>
        <w:tabs>
          <w:tab w:val="num" w:pos="8460"/>
        </w:tabs>
        <w:ind w:left="8460" w:hanging="360"/>
      </w:pPr>
      <w:rPr>
        <w:rFonts w:ascii="Courier New" w:hAnsi="Courier New" w:cs="Symbol" w:hint="default"/>
      </w:rPr>
    </w:lvl>
    <w:lvl w:ilvl="8" w:tplc="04090005" w:tentative="1">
      <w:start w:val="1"/>
      <w:numFmt w:val="bullet"/>
      <w:lvlText w:val=""/>
      <w:lvlJc w:val="left"/>
      <w:pPr>
        <w:tabs>
          <w:tab w:val="num" w:pos="9180"/>
        </w:tabs>
        <w:ind w:left="9180" w:hanging="360"/>
      </w:pPr>
      <w:rPr>
        <w:rFonts w:ascii="Wingdings" w:hAnsi="Wingdings" w:hint="default"/>
      </w:rPr>
    </w:lvl>
  </w:abstractNum>
  <w:abstractNum w:abstractNumId="7" w15:restartNumberingAfterBreak="0">
    <w:nsid w:val="22460480"/>
    <w:multiLevelType w:val="hybridMultilevel"/>
    <w:tmpl w:val="AEA43462"/>
    <w:lvl w:ilvl="0" w:tplc="4532F29E">
      <w:start w:val="2021"/>
      <w:numFmt w:val="bullet"/>
      <w:lvlText w:val=""/>
      <w:lvlJc w:val="left"/>
      <w:pPr>
        <w:ind w:left="1980" w:hanging="360"/>
      </w:pPr>
      <w:rPr>
        <w:rFonts w:ascii="Symbol" w:eastAsiaTheme="minorHAnsi" w:hAnsi="Symbol" w:cstheme="minorBidi"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8" w15:restartNumberingAfterBreak="0">
    <w:nsid w:val="245B025C"/>
    <w:multiLevelType w:val="hybridMultilevel"/>
    <w:tmpl w:val="3DA09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3D3F39"/>
    <w:multiLevelType w:val="hybridMultilevel"/>
    <w:tmpl w:val="56A428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FB1AAB"/>
    <w:multiLevelType w:val="hybridMultilevel"/>
    <w:tmpl w:val="90188F2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D474514"/>
    <w:multiLevelType w:val="hybridMultilevel"/>
    <w:tmpl w:val="C234FAE2"/>
    <w:lvl w:ilvl="0" w:tplc="635AD07A">
      <w:start w:val="1"/>
      <w:numFmt w:val="bullet"/>
      <w:lvlText w:val="•"/>
      <w:lvlJc w:val="left"/>
      <w:pPr>
        <w:tabs>
          <w:tab w:val="num" w:pos="720"/>
        </w:tabs>
        <w:ind w:left="720" w:hanging="360"/>
      </w:pPr>
      <w:rPr>
        <w:rFonts w:ascii="Arial" w:hAnsi="Arial" w:hint="default"/>
      </w:rPr>
    </w:lvl>
    <w:lvl w:ilvl="1" w:tplc="535EA5CE">
      <w:start w:val="1"/>
      <w:numFmt w:val="bullet"/>
      <w:lvlText w:val="•"/>
      <w:lvlJc w:val="left"/>
      <w:pPr>
        <w:tabs>
          <w:tab w:val="num" w:pos="1440"/>
        </w:tabs>
        <w:ind w:left="1440" w:hanging="360"/>
      </w:pPr>
      <w:rPr>
        <w:rFonts w:ascii="Arial" w:hAnsi="Arial" w:hint="default"/>
      </w:rPr>
    </w:lvl>
    <w:lvl w:ilvl="2" w:tplc="6160F3E8">
      <w:numFmt w:val="bullet"/>
      <w:lvlText w:val="o"/>
      <w:lvlJc w:val="left"/>
      <w:pPr>
        <w:tabs>
          <w:tab w:val="num" w:pos="2160"/>
        </w:tabs>
        <w:ind w:left="2160" w:hanging="360"/>
      </w:pPr>
      <w:rPr>
        <w:rFonts w:ascii="Courier New" w:hAnsi="Courier New" w:hint="default"/>
      </w:rPr>
    </w:lvl>
    <w:lvl w:ilvl="3" w:tplc="A274A36C" w:tentative="1">
      <w:start w:val="1"/>
      <w:numFmt w:val="bullet"/>
      <w:lvlText w:val="•"/>
      <w:lvlJc w:val="left"/>
      <w:pPr>
        <w:tabs>
          <w:tab w:val="num" w:pos="2880"/>
        </w:tabs>
        <w:ind w:left="2880" w:hanging="360"/>
      </w:pPr>
      <w:rPr>
        <w:rFonts w:ascii="Arial" w:hAnsi="Arial" w:hint="default"/>
      </w:rPr>
    </w:lvl>
    <w:lvl w:ilvl="4" w:tplc="F3CECF5C" w:tentative="1">
      <w:start w:val="1"/>
      <w:numFmt w:val="bullet"/>
      <w:lvlText w:val="•"/>
      <w:lvlJc w:val="left"/>
      <w:pPr>
        <w:tabs>
          <w:tab w:val="num" w:pos="3600"/>
        </w:tabs>
        <w:ind w:left="3600" w:hanging="360"/>
      </w:pPr>
      <w:rPr>
        <w:rFonts w:ascii="Arial" w:hAnsi="Arial" w:hint="default"/>
      </w:rPr>
    </w:lvl>
    <w:lvl w:ilvl="5" w:tplc="9DC058F2" w:tentative="1">
      <w:start w:val="1"/>
      <w:numFmt w:val="bullet"/>
      <w:lvlText w:val="•"/>
      <w:lvlJc w:val="left"/>
      <w:pPr>
        <w:tabs>
          <w:tab w:val="num" w:pos="4320"/>
        </w:tabs>
        <w:ind w:left="4320" w:hanging="360"/>
      </w:pPr>
      <w:rPr>
        <w:rFonts w:ascii="Arial" w:hAnsi="Arial" w:hint="default"/>
      </w:rPr>
    </w:lvl>
    <w:lvl w:ilvl="6" w:tplc="A698805C" w:tentative="1">
      <w:start w:val="1"/>
      <w:numFmt w:val="bullet"/>
      <w:lvlText w:val="•"/>
      <w:lvlJc w:val="left"/>
      <w:pPr>
        <w:tabs>
          <w:tab w:val="num" w:pos="5040"/>
        </w:tabs>
        <w:ind w:left="5040" w:hanging="360"/>
      </w:pPr>
      <w:rPr>
        <w:rFonts w:ascii="Arial" w:hAnsi="Arial" w:hint="default"/>
      </w:rPr>
    </w:lvl>
    <w:lvl w:ilvl="7" w:tplc="F0605C08" w:tentative="1">
      <w:start w:val="1"/>
      <w:numFmt w:val="bullet"/>
      <w:lvlText w:val="•"/>
      <w:lvlJc w:val="left"/>
      <w:pPr>
        <w:tabs>
          <w:tab w:val="num" w:pos="5760"/>
        </w:tabs>
        <w:ind w:left="5760" w:hanging="360"/>
      </w:pPr>
      <w:rPr>
        <w:rFonts w:ascii="Arial" w:hAnsi="Arial" w:hint="default"/>
      </w:rPr>
    </w:lvl>
    <w:lvl w:ilvl="8" w:tplc="25BE5A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E30DD1"/>
    <w:multiLevelType w:val="hybridMultilevel"/>
    <w:tmpl w:val="52AAD75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E646C44"/>
    <w:multiLevelType w:val="hybridMultilevel"/>
    <w:tmpl w:val="291EBC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EC747F0"/>
    <w:multiLevelType w:val="hybridMultilevel"/>
    <w:tmpl w:val="659C996A"/>
    <w:lvl w:ilvl="0" w:tplc="04090001">
      <w:start w:val="1"/>
      <w:numFmt w:val="bullet"/>
      <w:lvlText w:val=""/>
      <w:lvlJc w:val="left"/>
      <w:pPr>
        <w:ind w:left="1980" w:hanging="360"/>
      </w:pPr>
      <w:rPr>
        <w:rFonts w:ascii="Symbol" w:hAnsi="Symbol" w:hint="default"/>
      </w:rPr>
    </w:lvl>
    <w:lvl w:ilvl="1" w:tplc="4532F29E">
      <w:start w:val="2021"/>
      <w:numFmt w:val="bullet"/>
      <w:lvlText w:val=""/>
      <w:lvlJc w:val="left"/>
      <w:pPr>
        <w:ind w:left="2700" w:hanging="360"/>
      </w:pPr>
      <w:rPr>
        <w:rFonts w:ascii="Symbol" w:eastAsiaTheme="minorHAnsi" w:hAnsi="Symbol" w:cstheme="minorBidi"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32774475"/>
    <w:multiLevelType w:val="hybridMultilevel"/>
    <w:tmpl w:val="1444E58C"/>
    <w:lvl w:ilvl="0" w:tplc="04090003">
      <w:start w:val="1"/>
      <w:numFmt w:val="bullet"/>
      <w:lvlText w:val="o"/>
      <w:lvlJc w:val="left"/>
      <w:pPr>
        <w:ind w:left="720" w:hanging="360"/>
      </w:pPr>
      <w:rPr>
        <w:rFonts w:ascii="Courier New" w:hAnsi="Courier New"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341493"/>
    <w:multiLevelType w:val="hybridMultilevel"/>
    <w:tmpl w:val="FD7629CE"/>
    <w:lvl w:ilvl="0" w:tplc="0C0C853C">
      <w:start w:val="1"/>
      <w:numFmt w:val="bullet"/>
      <w:lvlText w:val="o"/>
      <w:lvlJc w:val="left"/>
      <w:pPr>
        <w:tabs>
          <w:tab w:val="num" w:pos="720"/>
        </w:tabs>
        <w:ind w:left="720" w:hanging="360"/>
      </w:pPr>
      <w:rPr>
        <w:rFonts w:ascii="Courier New" w:hAnsi="Courier New" w:hint="default"/>
      </w:rPr>
    </w:lvl>
    <w:lvl w:ilvl="1" w:tplc="EF064E14" w:tentative="1">
      <w:start w:val="1"/>
      <w:numFmt w:val="bullet"/>
      <w:lvlText w:val="o"/>
      <w:lvlJc w:val="left"/>
      <w:pPr>
        <w:tabs>
          <w:tab w:val="num" w:pos="1440"/>
        </w:tabs>
        <w:ind w:left="1440" w:hanging="360"/>
      </w:pPr>
      <w:rPr>
        <w:rFonts w:ascii="Courier New" w:hAnsi="Courier New" w:hint="default"/>
      </w:rPr>
    </w:lvl>
    <w:lvl w:ilvl="2" w:tplc="C980ABCC" w:tentative="1">
      <w:start w:val="1"/>
      <w:numFmt w:val="bullet"/>
      <w:lvlText w:val="o"/>
      <w:lvlJc w:val="left"/>
      <w:pPr>
        <w:tabs>
          <w:tab w:val="num" w:pos="2160"/>
        </w:tabs>
        <w:ind w:left="2160" w:hanging="360"/>
      </w:pPr>
      <w:rPr>
        <w:rFonts w:ascii="Courier New" w:hAnsi="Courier New" w:hint="default"/>
      </w:rPr>
    </w:lvl>
    <w:lvl w:ilvl="3" w:tplc="49A23500">
      <w:start w:val="1"/>
      <w:numFmt w:val="bullet"/>
      <w:lvlText w:val="o"/>
      <w:lvlJc w:val="left"/>
      <w:pPr>
        <w:tabs>
          <w:tab w:val="num" w:pos="2880"/>
        </w:tabs>
        <w:ind w:left="2880" w:hanging="360"/>
      </w:pPr>
      <w:rPr>
        <w:rFonts w:ascii="Courier New" w:hAnsi="Courier New" w:hint="default"/>
      </w:rPr>
    </w:lvl>
    <w:lvl w:ilvl="4" w:tplc="CD70E296">
      <w:numFmt w:val="bullet"/>
      <w:lvlText w:val=""/>
      <w:lvlJc w:val="left"/>
      <w:pPr>
        <w:tabs>
          <w:tab w:val="num" w:pos="3600"/>
        </w:tabs>
        <w:ind w:left="3600" w:hanging="360"/>
      </w:pPr>
      <w:rPr>
        <w:rFonts w:ascii="Wingdings" w:hAnsi="Wingdings" w:hint="default"/>
      </w:rPr>
    </w:lvl>
    <w:lvl w:ilvl="5" w:tplc="4FC8FF58">
      <w:numFmt w:val="bullet"/>
      <w:lvlText w:val="•"/>
      <w:lvlJc w:val="left"/>
      <w:pPr>
        <w:tabs>
          <w:tab w:val="num" w:pos="4320"/>
        </w:tabs>
        <w:ind w:left="4320" w:hanging="360"/>
      </w:pPr>
      <w:rPr>
        <w:rFonts w:ascii="Arial" w:hAnsi="Arial" w:hint="default"/>
      </w:rPr>
    </w:lvl>
    <w:lvl w:ilvl="6" w:tplc="76BA1E00" w:tentative="1">
      <w:start w:val="1"/>
      <w:numFmt w:val="bullet"/>
      <w:lvlText w:val="o"/>
      <w:lvlJc w:val="left"/>
      <w:pPr>
        <w:tabs>
          <w:tab w:val="num" w:pos="5040"/>
        </w:tabs>
        <w:ind w:left="5040" w:hanging="360"/>
      </w:pPr>
      <w:rPr>
        <w:rFonts w:ascii="Courier New" w:hAnsi="Courier New" w:hint="default"/>
      </w:rPr>
    </w:lvl>
    <w:lvl w:ilvl="7" w:tplc="66288FAC" w:tentative="1">
      <w:start w:val="1"/>
      <w:numFmt w:val="bullet"/>
      <w:lvlText w:val="o"/>
      <w:lvlJc w:val="left"/>
      <w:pPr>
        <w:tabs>
          <w:tab w:val="num" w:pos="5760"/>
        </w:tabs>
        <w:ind w:left="5760" w:hanging="360"/>
      </w:pPr>
      <w:rPr>
        <w:rFonts w:ascii="Courier New" w:hAnsi="Courier New" w:hint="default"/>
      </w:rPr>
    </w:lvl>
    <w:lvl w:ilvl="8" w:tplc="52F2711C" w:tentative="1">
      <w:start w:val="1"/>
      <w:numFmt w:val="bullet"/>
      <w:lvlText w:val="o"/>
      <w:lvlJc w:val="left"/>
      <w:pPr>
        <w:tabs>
          <w:tab w:val="num" w:pos="6480"/>
        </w:tabs>
        <w:ind w:left="6480" w:hanging="360"/>
      </w:pPr>
      <w:rPr>
        <w:rFonts w:ascii="Courier New" w:hAnsi="Courier New" w:hint="default"/>
      </w:rPr>
    </w:lvl>
  </w:abstractNum>
  <w:abstractNum w:abstractNumId="17" w15:restartNumberingAfterBreak="0">
    <w:nsid w:val="3B451873"/>
    <w:multiLevelType w:val="hybridMultilevel"/>
    <w:tmpl w:val="66D4687C"/>
    <w:lvl w:ilvl="0" w:tplc="B364A5CC">
      <w:start w:val="1"/>
      <w:numFmt w:val="bullet"/>
      <w:lvlText w:val="•"/>
      <w:lvlJc w:val="left"/>
      <w:pPr>
        <w:tabs>
          <w:tab w:val="num" w:pos="720"/>
        </w:tabs>
        <w:ind w:left="720" w:hanging="360"/>
      </w:pPr>
      <w:rPr>
        <w:rFonts w:ascii="Arial" w:hAnsi="Arial" w:hint="default"/>
      </w:rPr>
    </w:lvl>
    <w:lvl w:ilvl="1" w:tplc="221CE67C" w:tentative="1">
      <w:start w:val="1"/>
      <w:numFmt w:val="bullet"/>
      <w:lvlText w:val="•"/>
      <w:lvlJc w:val="left"/>
      <w:pPr>
        <w:tabs>
          <w:tab w:val="num" w:pos="1440"/>
        </w:tabs>
        <w:ind w:left="1440" w:hanging="360"/>
      </w:pPr>
      <w:rPr>
        <w:rFonts w:ascii="Arial" w:hAnsi="Arial" w:hint="default"/>
      </w:rPr>
    </w:lvl>
    <w:lvl w:ilvl="2" w:tplc="A4A4B7EA" w:tentative="1">
      <w:start w:val="1"/>
      <w:numFmt w:val="bullet"/>
      <w:lvlText w:val="•"/>
      <w:lvlJc w:val="left"/>
      <w:pPr>
        <w:tabs>
          <w:tab w:val="num" w:pos="2160"/>
        </w:tabs>
        <w:ind w:left="2160" w:hanging="360"/>
      </w:pPr>
      <w:rPr>
        <w:rFonts w:ascii="Arial" w:hAnsi="Arial" w:hint="default"/>
      </w:rPr>
    </w:lvl>
    <w:lvl w:ilvl="3" w:tplc="1B804EEA" w:tentative="1">
      <w:start w:val="1"/>
      <w:numFmt w:val="bullet"/>
      <w:lvlText w:val="•"/>
      <w:lvlJc w:val="left"/>
      <w:pPr>
        <w:tabs>
          <w:tab w:val="num" w:pos="2880"/>
        </w:tabs>
        <w:ind w:left="2880" w:hanging="360"/>
      </w:pPr>
      <w:rPr>
        <w:rFonts w:ascii="Arial" w:hAnsi="Arial" w:hint="default"/>
      </w:rPr>
    </w:lvl>
    <w:lvl w:ilvl="4" w:tplc="D954E8D8" w:tentative="1">
      <w:start w:val="1"/>
      <w:numFmt w:val="bullet"/>
      <w:lvlText w:val="•"/>
      <w:lvlJc w:val="left"/>
      <w:pPr>
        <w:tabs>
          <w:tab w:val="num" w:pos="3600"/>
        </w:tabs>
        <w:ind w:left="3600" w:hanging="360"/>
      </w:pPr>
      <w:rPr>
        <w:rFonts w:ascii="Arial" w:hAnsi="Arial" w:hint="default"/>
      </w:rPr>
    </w:lvl>
    <w:lvl w:ilvl="5" w:tplc="49048FF4" w:tentative="1">
      <w:start w:val="1"/>
      <w:numFmt w:val="bullet"/>
      <w:lvlText w:val="•"/>
      <w:lvlJc w:val="left"/>
      <w:pPr>
        <w:tabs>
          <w:tab w:val="num" w:pos="4320"/>
        </w:tabs>
        <w:ind w:left="4320" w:hanging="360"/>
      </w:pPr>
      <w:rPr>
        <w:rFonts w:ascii="Arial" w:hAnsi="Arial" w:hint="default"/>
      </w:rPr>
    </w:lvl>
    <w:lvl w:ilvl="6" w:tplc="F232F2AE" w:tentative="1">
      <w:start w:val="1"/>
      <w:numFmt w:val="bullet"/>
      <w:lvlText w:val="•"/>
      <w:lvlJc w:val="left"/>
      <w:pPr>
        <w:tabs>
          <w:tab w:val="num" w:pos="5040"/>
        </w:tabs>
        <w:ind w:left="5040" w:hanging="360"/>
      </w:pPr>
      <w:rPr>
        <w:rFonts w:ascii="Arial" w:hAnsi="Arial" w:hint="default"/>
      </w:rPr>
    </w:lvl>
    <w:lvl w:ilvl="7" w:tplc="BD24AE4A" w:tentative="1">
      <w:start w:val="1"/>
      <w:numFmt w:val="bullet"/>
      <w:lvlText w:val="•"/>
      <w:lvlJc w:val="left"/>
      <w:pPr>
        <w:tabs>
          <w:tab w:val="num" w:pos="5760"/>
        </w:tabs>
        <w:ind w:left="5760" w:hanging="360"/>
      </w:pPr>
      <w:rPr>
        <w:rFonts w:ascii="Arial" w:hAnsi="Arial" w:hint="default"/>
      </w:rPr>
    </w:lvl>
    <w:lvl w:ilvl="8" w:tplc="CD24989A"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D9123F0"/>
    <w:multiLevelType w:val="hybridMultilevel"/>
    <w:tmpl w:val="C1046E1A"/>
    <w:lvl w:ilvl="0" w:tplc="4532F29E">
      <w:start w:val="2021"/>
      <w:numFmt w:val="bullet"/>
      <w:lvlText w:val=""/>
      <w:lvlJc w:val="left"/>
      <w:pPr>
        <w:ind w:left="1800" w:hanging="360"/>
      </w:pPr>
      <w:rPr>
        <w:rFonts w:ascii="Symbol" w:eastAsiaTheme="minorHAnsi" w:hAnsi="Symbol" w:cstheme="minorBidi" w:hint="default"/>
      </w:rPr>
    </w:lvl>
    <w:lvl w:ilvl="1" w:tplc="FFFFFFFF">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abstractNum w:abstractNumId="19" w15:restartNumberingAfterBreak="0">
    <w:nsid w:val="4BDA1E0C"/>
    <w:multiLevelType w:val="hybridMultilevel"/>
    <w:tmpl w:val="A7BEA264"/>
    <w:lvl w:ilvl="0" w:tplc="04090001">
      <w:start w:val="1"/>
      <w:numFmt w:val="bullet"/>
      <w:lvlText w:val=""/>
      <w:lvlJc w:val="left"/>
      <w:pPr>
        <w:ind w:left="198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E445689"/>
    <w:multiLevelType w:val="hybridMultilevel"/>
    <w:tmpl w:val="0B22787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F523239"/>
    <w:multiLevelType w:val="hybridMultilevel"/>
    <w:tmpl w:val="10BC49F0"/>
    <w:lvl w:ilvl="0" w:tplc="20D4B438">
      <w:start w:val="73"/>
      <w:numFmt w:val="bullet"/>
      <w:lvlText w:val=""/>
      <w:lvlJc w:val="left"/>
      <w:pPr>
        <w:ind w:left="2160" w:hanging="540"/>
      </w:pPr>
      <w:rPr>
        <w:rFonts w:ascii="Symbol" w:eastAsia="Times New Roman" w:hAnsi="Symbol" w:cs="Aria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2" w15:restartNumberingAfterBreak="0">
    <w:nsid w:val="550A22D6"/>
    <w:multiLevelType w:val="hybridMultilevel"/>
    <w:tmpl w:val="6C0A4EB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582E1832"/>
    <w:multiLevelType w:val="hybridMultilevel"/>
    <w:tmpl w:val="62582726"/>
    <w:lvl w:ilvl="0" w:tplc="04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609A3432"/>
    <w:multiLevelType w:val="hybridMultilevel"/>
    <w:tmpl w:val="5D003806"/>
    <w:lvl w:ilvl="0" w:tplc="C6B4630E">
      <w:start w:val="1"/>
      <w:numFmt w:val="bullet"/>
      <w:lvlText w:val="•"/>
      <w:lvlJc w:val="left"/>
      <w:pPr>
        <w:tabs>
          <w:tab w:val="num" w:pos="720"/>
        </w:tabs>
        <w:ind w:left="720" w:hanging="360"/>
      </w:pPr>
      <w:rPr>
        <w:rFonts w:ascii="Arial" w:hAnsi="Arial" w:hint="default"/>
      </w:rPr>
    </w:lvl>
    <w:lvl w:ilvl="1" w:tplc="A0206132" w:tentative="1">
      <w:start w:val="1"/>
      <w:numFmt w:val="bullet"/>
      <w:lvlText w:val="•"/>
      <w:lvlJc w:val="left"/>
      <w:pPr>
        <w:tabs>
          <w:tab w:val="num" w:pos="1440"/>
        </w:tabs>
        <w:ind w:left="1440" w:hanging="360"/>
      </w:pPr>
      <w:rPr>
        <w:rFonts w:ascii="Arial" w:hAnsi="Arial" w:hint="default"/>
      </w:rPr>
    </w:lvl>
    <w:lvl w:ilvl="2" w:tplc="2348F0EC">
      <w:start w:val="1"/>
      <w:numFmt w:val="bullet"/>
      <w:lvlText w:val="•"/>
      <w:lvlJc w:val="left"/>
      <w:pPr>
        <w:tabs>
          <w:tab w:val="num" w:pos="2160"/>
        </w:tabs>
        <w:ind w:left="2160" w:hanging="360"/>
      </w:pPr>
      <w:rPr>
        <w:rFonts w:ascii="Arial" w:hAnsi="Arial" w:hint="default"/>
      </w:rPr>
    </w:lvl>
    <w:lvl w:ilvl="3" w:tplc="2CD42B40" w:tentative="1">
      <w:start w:val="1"/>
      <w:numFmt w:val="bullet"/>
      <w:lvlText w:val="•"/>
      <w:lvlJc w:val="left"/>
      <w:pPr>
        <w:tabs>
          <w:tab w:val="num" w:pos="2880"/>
        </w:tabs>
        <w:ind w:left="2880" w:hanging="360"/>
      </w:pPr>
      <w:rPr>
        <w:rFonts w:ascii="Arial" w:hAnsi="Arial" w:hint="default"/>
      </w:rPr>
    </w:lvl>
    <w:lvl w:ilvl="4" w:tplc="8C28505A" w:tentative="1">
      <w:start w:val="1"/>
      <w:numFmt w:val="bullet"/>
      <w:lvlText w:val="•"/>
      <w:lvlJc w:val="left"/>
      <w:pPr>
        <w:tabs>
          <w:tab w:val="num" w:pos="3600"/>
        </w:tabs>
        <w:ind w:left="3600" w:hanging="360"/>
      </w:pPr>
      <w:rPr>
        <w:rFonts w:ascii="Arial" w:hAnsi="Arial" w:hint="default"/>
      </w:rPr>
    </w:lvl>
    <w:lvl w:ilvl="5" w:tplc="FE70A8C6" w:tentative="1">
      <w:start w:val="1"/>
      <w:numFmt w:val="bullet"/>
      <w:lvlText w:val="•"/>
      <w:lvlJc w:val="left"/>
      <w:pPr>
        <w:tabs>
          <w:tab w:val="num" w:pos="4320"/>
        </w:tabs>
        <w:ind w:left="4320" w:hanging="360"/>
      </w:pPr>
      <w:rPr>
        <w:rFonts w:ascii="Arial" w:hAnsi="Arial" w:hint="default"/>
      </w:rPr>
    </w:lvl>
    <w:lvl w:ilvl="6" w:tplc="36025014" w:tentative="1">
      <w:start w:val="1"/>
      <w:numFmt w:val="bullet"/>
      <w:lvlText w:val="•"/>
      <w:lvlJc w:val="left"/>
      <w:pPr>
        <w:tabs>
          <w:tab w:val="num" w:pos="5040"/>
        </w:tabs>
        <w:ind w:left="5040" w:hanging="360"/>
      </w:pPr>
      <w:rPr>
        <w:rFonts w:ascii="Arial" w:hAnsi="Arial" w:hint="default"/>
      </w:rPr>
    </w:lvl>
    <w:lvl w:ilvl="7" w:tplc="7E8E7426" w:tentative="1">
      <w:start w:val="1"/>
      <w:numFmt w:val="bullet"/>
      <w:lvlText w:val="•"/>
      <w:lvlJc w:val="left"/>
      <w:pPr>
        <w:tabs>
          <w:tab w:val="num" w:pos="5760"/>
        </w:tabs>
        <w:ind w:left="5760" w:hanging="360"/>
      </w:pPr>
      <w:rPr>
        <w:rFonts w:ascii="Arial" w:hAnsi="Arial" w:hint="default"/>
      </w:rPr>
    </w:lvl>
    <w:lvl w:ilvl="8" w:tplc="31444AB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81549F8"/>
    <w:multiLevelType w:val="hybridMultilevel"/>
    <w:tmpl w:val="C9788D70"/>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15:restartNumberingAfterBreak="0">
    <w:nsid w:val="7193565F"/>
    <w:multiLevelType w:val="hybridMultilevel"/>
    <w:tmpl w:val="A83C8558"/>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7" w15:restartNumberingAfterBreak="0">
    <w:nsid w:val="7456632C"/>
    <w:multiLevelType w:val="hybridMultilevel"/>
    <w:tmpl w:val="B252AB48"/>
    <w:lvl w:ilvl="0" w:tplc="6F64E560">
      <w:start w:val="1"/>
      <w:numFmt w:val="bullet"/>
      <w:lvlText w:val="•"/>
      <w:lvlJc w:val="left"/>
      <w:pPr>
        <w:tabs>
          <w:tab w:val="num" w:pos="720"/>
        </w:tabs>
        <w:ind w:left="720" w:hanging="360"/>
      </w:pPr>
      <w:rPr>
        <w:rFonts w:ascii="Arial" w:hAnsi="Arial" w:hint="default"/>
      </w:rPr>
    </w:lvl>
    <w:lvl w:ilvl="1" w:tplc="36F47EA8" w:tentative="1">
      <w:start w:val="1"/>
      <w:numFmt w:val="bullet"/>
      <w:lvlText w:val="•"/>
      <w:lvlJc w:val="left"/>
      <w:pPr>
        <w:tabs>
          <w:tab w:val="num" w:pos="1440"/>
        </w:tabs>
        <w:ind w:left="1440" w:hanging="360"/>
      </w:pPr>
      <w:rPr>
        <w:rFonts w:ascii="Arial" w:hAnsi="Arial" w:hint="default"/>
      </w:rPr>
    </w:lvl>
    <w:lvl w:ilvl="2" w:tplc="9258B2C6" w:tentative="1">
      <w:start w:val="1"/>
      <w:numFmt w:val="bullet"/>
      <w:lvlText w:val="•"/>
      <w:lvlJc w:val="left"/>
      <w:pPr>
        <w:tabs>
          <w:tab w:val="num" w:pos="2160"/>
        </w:tabs>
        <w:ind w:left="2160" w:hanging="360"/>
      </w:pPr>
      <w:rPr>
        <w:rFonts w:ascii="Arial" w:hAnsi="Arial" w:hint="default"/>
      </w:rPr>
    </w:lvl>
    <w:lvl w:ilvl="3" w:tplc="FFBC9BE8" w:tentative="1">
      <w:start w:val="1"/>
      <w:numFmt w:val="bullet"/>
      <w:lvlText w:val="•"/>
      <w:lvlJc w:val="left"/>
      <w:pPr>
        <w:tabs>
          <w:tab w:val="num" w:pos="2880"/>
        </w:tabs>
        <w:ind w:left="2880" w:hanging="360"/>
      </w:pPr>
      <w:rPr>
        <w:rFonts w:ascii="Arial" w:hAnsi="Arial" w:hint="default"/>
      </w:rPr>
    </w:lvl>
    <w:lvl w:ilvl="4" w:tplc="B1D25884" w:tentative="1">
      <w:start w:val="1"/>
      <w:numFmt w:val="bullet"/>
      <w:lvlText w:val="•"/>
      <w:lvlJc w:val="left"/>
      <w:pPr>
        <w:tabs>
          <w:tab w:val="num" w:pos="3600"/>
        </w:tabs>
        <w:ind w:left="3600" w:hanging="360"/>
      </w:pPr>
      <w:rPr>
        <w:rFonts w:ascii="Arial" w:hAnsi="Arial" w:hint="default"/>
      </w:rPr>
    </w:lvl>
    <w:lvl w:ilvl="5" w:tplc="4F3C3CA0">
      <w:start w:val="1"/>
      <w:numFmt w:val="bullet"/>
      <w:lvlText w:val="•"/>
      <w:lvlJc w:val="left"/>
      <w:pPr>
        <w:tabs>
          <w:tab w:val="num" w:pos="4320"/>
        </w:tabs>
        <w:ind w:left="4320" w:hanging="360"/>
      </w:pPr>
      <w:rPr>
        <w:rFonts w:ascii="Arial" w:hAnsi="Arial" w:hint="default"/>
      </w:rPr>
    </w:lvl>
    <w:lvl w:ilvl="6" w:tplc="44F01B40" w:tentative="1">
      <w:start w:val="1"/>
      <w:numFmt w:val="bullet"/>
      <w:lvlText w:val="•"/>
      <w:lvlJc w:val="left"/>
      <w:pPr>
        <w:tabs>
          <w:tab w:val="num" w:pos="5040"/>
        </w:tabs>
        <w:ind w:left="5040" w:hanging="360"/>
      </w:pPr>
      <w:rPr>
        <w:rFonts w:ascii="Arial" w:hAnsi="Arial" w:hint="default"/>
      </w:rPr>
    </w:lvl>
    <w:lvl w:ilvl="7" w:tplc="D3A02A7A" w:tentative="1">
      <w:start w:val="1"/>
      <w:numFmt w:val="bullet"/>
      <w:lvlText w:val="•"/>
      <w:lvlJc w:val="left"/>
      <w:pPr>
        <w:tabs>
          <w:tab w:val="num" w:pos="5760"/>
        </w:tabs>
        <w:ind w:left="5760" w:hanging="360"/>
      </w:pPr>
      <w:rPr>
        <w:rFonts w:ascii="Arial" w:hAnsi="Arial" w:hint="default"/>
      </w:rPr>
    </w:lvl>
    <w:lvl w:ilvl="8" w:tplc="D93693CC"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A944A6"/>
    <w:multiLevelType w:val="hybridMultilevel"/>
    <w:tmpl w:val="9A44CD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D383266"/>
    <w:multiLevelType w:val="hybridMultilevel"/>
    <w:tmpl w:val="47D87E46"/>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15:restartNumberingAfterBreak="0">
    <w:nsid w:val="7DE9378D"/>
    <w:multiLevelType w:val="hybridMultilevel"/>
    <w:tmpl w:val="59A8F6D6"/>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num w:numId="1" w16cid:durableId="1362167760">
    <w:abstractNumId w:val="6"/>
  </w:num>
  <w:num w:numId="2" w16cid:durableId="32850716">
    <w:abstractNumId w:val="19"/>
  </w:num>
  <w:num w:numId="3" w16cid:durableId="35469306">
    <w:abstractNumId w:val="14"/>
  </w:num>
  <w:num w:numId="4" w16cid:durableId="2041740174">
    <w:abstractNumId w:val="13"/>
  </w:num>
  <w:num w:numId="5" w16cid:durableId="1018965813">
    <w:abstractNumId w:val="3"/>
  </w:num>
  <w:num w:numId="6" w16cid:durableId="458063565">
    <w:abstractNumId w:val="25"/>
  </w:num>
  <w:num w:numId="7" w16cid:durableId="555551432">
    <w:abstractNumId w:val="7"/>
  </w:num>
  <w:num w:numId="8" w16cid:durableId="888031712">
    <w:abstractNumId w:val="18"/>
  </w:num>
  <w:num w:numId="9" w16cid:durableId="2037465227">
    <w:abstractNumId w:val="5"/>
  </w:num>
  <w:num w:numId="10" w16cid:durableId="576786603">
    <w:abstractNumId w:val="15"/>
  </w:num>
  <w:num w:numId="11" w16cid:durableId="722560074">
    <w:abstractNumId w:val="12"/>
  </w:num>
  <w:num w:numId="12" w16cid:durableId="349256344">
    <w:abstractNumId w:val="9"/>
  </w:num>
  <w:num w:numId="13" w16cid:durableId="1843861662">
    <w:abstractNumId w:val="4"/>
  </w:num>
  <w:num w:numId="14" w16cid:durableId="71391834">
    <w:abstractNumId w:val="28"/>
  </w:num>
  <w:num w:numId="15" w16cid:durableId="1694918436">
    <w:abstractNumId w:val="2"/>
  </w:num>
  <w:num w:numId="16" w16cid:durableId="1729064255">
    <w:abstractNumId w:val="20"/>
  </w:num>
  <w:num w:numId="17" w16cid:durableId="1504322032">
    <w:abstractNumId w:val="23"/>
  </w:num>
  <w:num w:numId="18" w16cid:durableId="1418406344">
    <w:abstractNumId w:val="21"/>
  </w:num>
  <w:num w:numId="19" w16cid:durableId="2011331813">
    <w:abstractNumId w:val="10"/>
  </w:num>
  <w:num w:numId="20" w16cid:durableId="2095347919">
    <w:abstractNumId w:val="26"/>
  </w:num>
  <w:num w:numId="21" w16cid:durableId="368452683">
    <w:abstractNumId w:val="30"/>
  </w:num>
  <w:num w:numId="22" w16cid:durableId="724108866">
    <w:abstractNumId w:val="22"/>
  </w:num>
  <w:num w:numId="23" w16cid:durableId="1168330736">
    <w:abstractNumId w:val="24"/>
  </w:num>
  <w:num w:numId="24" w16cid:durableId="1514756885">
    <w:abstractNumId w:val="16"/>
  </w:num>
  <w:num w:numId="25" w16cid:durableId="175536938">
    <w:abstractNumId w:val="27"/>
  </w:num>
  <w:num w:numId="26" w16cid:durableId="1999919847">
    <w:abstractNumId w:val="11"/>
  </w:num>
  <w:num w:numId="27" w16cid:durableId="756362084">
    <w:abstractNumId w:val="17"/>
  </w:num>
  <w:num w:numId="28" w16cid:durableId="1275939501">
    <w:abstractNumId w:val="1"/>
  </w:num>
  <w:num w:numId="29" w16cid:durableId="520779660">
    <w:abstractNumId w:val="29"/>
  </w:num>
  <w:num w:numId="30" w16cid:durableId="1273434262">
    <w:abstractNumId w:val="0"/>
  </w:num>
  <w:num w:numId="31" w16cid:durableId="1762526795">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67BA"/>
    <w:rsid w:val="0000420C"/>
    <w:rsid w:val="00004A05"/>
    <w:rsid w:val="0001020F"/>
    <w:rsid w:val="000127A4"/>
    <w:rsid w:val="000169BF"/>
    <w:rsid w:val="0002466D"/>
    <w:rsid w:val="00027E7A"/>
    <w:rsid w:val="00034300"/>
    <w:rsid w:val="000439AD"/>
    <w:rsid w:val="00045130"/>
    <w:rsid w:val="00050F73"/>
    <w:rsid w:val="00064E9E"/>
    <w:rsid w:val="000676C7"/>
    <w:rsid w:val="00075BFE"/>
    <w:rsid w:val="000815D5"/>
    <w:rsid w:val="0008521D"/>
    <w:rsid w:val="0008741F"/>
    <w:rsid w:val="00097D0A"/>
    <w:rsid w:val="000A1209"/>
    <w:rsid w:val="000A468F"/>
    <w:rsid w:val="000A5ADB"/>
    <w:rsid w:val="000B12EA"/>
    <w:rsid w:val="000B3FE7"/>
    <w:rsid w:val="000C1D1B"/>
    <w:rsid w:val="000C7A1A"/>
    <w:rsid w:val="000C7BE2"/>
    <w:rsid w:val="000D2744"/>
    <w:rsid w:val="000D370D"/>
    <w:rsid w:val="000E76A9"/>
    <w:rsid w:val="000F251B"/>
    <w:rsid w:val="000F5BA3"/>
    <w:rsid w:val="000F6151"/>
    <w:rsid w:val="00101D64"/>
    <w:rsid w:val="001057C3"/>
    <w:rsid w:val="001164DF"/>
    <w:rsid w:val="00116CB8"/>
    <w:rsid w:val="00124CFF"/>
    <w:rsid w:val="00127A67"/>
    <w:rsid w:val="00131EBD"/>
    <w:rsid w:val="00143986"/>
    <w:rsid w:val="00151433"/>
    <w:rsid w:val="00153E3B"/>
    <w:rsid w:val="00156E0F"/>
    <w:rsid w:val="00164F0E"/>
    <w:rsid w:val="001660B0"/>
    <w:rsid w:val="00167A2B"/>
    <w:rsid w:val="00171CE2"/>
    <w:rsid w:val="00183222"/>
    <w:rsid w:val="001851D7"/>
    <w:rsid w:val="001917A5"/>
    <w:rsid w:val="00192B7E"/>
    <w:rsid w:val="001A3B1C"/>
    <w:rsid w:val="001A6C88"/>
    <w:rsid w:val="001B5E01"/>
    <w:rsid w:val="001C2796"/>
    <w:rsid w:val="001C657F"/>
    <w:rsid w:val="001E4642"/>
    <w:rsid w:val="001E66D8"/>
    <w:rsid w:val="001F028E"/>
    <w:rsid w:val="001F365D"/>
    <w:rsid w:val="00202310"/>
    <w:rsid w:val="00206D9C"/>
    <w:rsid w:val="0021521F"/>
    <w:rsid w:val="00225131"/>
    <w:rsid w:val="00227AF8"/>
    <w:rsid w:val="00232BC4"/>
    <w:rsid w:val="0024429F"/>
    <w:rsid w:val="002542F6"/>
    <w:rsid w:val="00255678"/>
    <w:rsid w:val="00256B8E"/>
    <w:rsid w:val="002679BA"/>
    <w:rsid w:val="00270AF1"/>
    <w:rsid w:val="00275D39"/>
    <w:rsid w:val="00281F78"/>
    <w:rsid w:val="002833E1"/>
    <w:rsid w:val="00284BC4"/>
    <w:rsid w:val="00290AAE"/>
    <w:rsid w:val="00290FC1"/>
    <w:rsid w:val="00293AB3"/>
    <w:rsid w:val="002958DA"/>
    <w:rsid w:val="002963FC"/>
    <w:rsid w:val="00297D87"/>
    <w:rsid w:val="002A28C6"/>
    <w:rsid w:val="002A29FF"/>
    <w:rsid w:val="002A4B7F"/>
    <w:rsid w:val="002B5308"/>
    <w:rsid w:val="002C50B0"/>
    <w:rsid w:val="002C7A75"/>
    <w:rsid w:val="002D7E2D"/>
    <w:rsid w:val="002E0817"/>
    <w:rsid w:val="002E1C0C"/>
    <w:rsid w:val="002E38F6"/>
    <w:rsid w:val="002E3F8A"/>
    <w:rsid w:val="002E632C"/>
    <w:rsid w:val="002F18FA"/>
    <w:rsid w:val="0030077F"/>
    <w:rsid w:val="0030121F"/>
    <w:rsid w:val="0030261D"/>
    <w:rsid w:val="00307BD5"/>
    <w:rsid w:val="00321DC1"/>
    <w:rsid w:val="00322BF9"/>
    <w:rsid w:val="00324CB3"/>
    <w:rsid w:val="003327F9"/>
    <w:rsid w:val="0033639B"/>
    <w:rsid w:val="0034080B"/>
    <w:rsid w:val="00342159"/>
    <w:rsid w:val="0034500B"/>
    <w:rsid w:val="003578C0"/>
    <w:rsid w:val="003674F8"/>
    <w:rsid w:val="00373CE7"/>
    <w:rsid w:val="0038180C"/>
    <w:rsid w:val="0038312E"/>
    <w:rsid w:val="003964F0"/>
    <w:rsid w:val="00397961"/>
    <w:rsid w:val="003A3A8B"/>
    <w:rsid w:val="003A3C8A"/>
    <w:rsid w:val="003A4D6B"/>
    <w:rsid w:val="003C0F38"/>
    <w:rsid w:val="003C0FC1"/>
    <w:rsid w:val="003D2A2F"/>
    <w:rsid w:val="003D46CA"/>
    <w:rsid w:val="003E4DED"/>
    <w:rsid w:val="003E7462"/>
    <w:rsid w:val="003F5047"/>
    <w:rsid w:val="003F5C54"/>
    <w:rsid w:val="00401C9B"/>
    <w:rsid w:val="004152BB"/>
    <w:rsid w:val="00420A31"/>
    <w:rsid w:val="00422511"/>
    <w:rsid w:val="00424204"/>
    <w:rsid w:val="00430219"/>
    <w:rsid w:val="0044020A"/>
    <w:rsid w:val="004503E5"/>
    <w:rsid w:val="0045312F"/>
    <w:rsid w:val="00453E4D"/>
    <w:rsid w:val="004549DE"/>
    <w:rsid w:val="00464390"/>
    <w:rsid w:val="00471486"/>
    <w:rsid w:val="0048562A"/>
    <w:rsid w:val="004868C7"/>
    <w:rsid w:val="00492518"/>
    <w:rsid w:val="00492B68"/>
    <w:rsid w:val="00495445"/>
    <w:rsid w:val="0049577B"/>
    <w:rsid w:val="004A4558"/>
    <w:rsid w:val="004B4258"/>
    <w:rsid w:val="004B4F22"/>
    <w:rsid w:val="004B58B3"/>
    <w:rsid w:val="004C12B8"/>
    <w:rsid w:val="004C149C"/>
    <w:rsid w:val="004C47B9"/>
    <w:rsid w:val="004D0BA1"/>
    <w:rsid w:val="004E00C1"/>
    <w:rsid w:val="004E04D9"/>
    <w:rsid w:val="004E3019"/>
    <w:rsid w:val="004E5320"/>
    <w:rsid w:val="004F1DD4"/>
    <w:rsid w:val="004F30CE"/>
    <w:rsid w:val="004F5770"/>
    <w:rsid w:val="0050640A"/>
    <w:rsid w:val="00507D48"/>
    <w:rsid w:val="00510695"/>
    <w:rsid w:val="005153B5"/>
    <w:rsid w:val="00516D13"/>
    <w:rsid w:val="00526263"/>
    <w:rsid w:val="0053499E"/>
    <w:rsid w:val="00534C18"/>
    <w:rsid w:val="0054580D"/>
    <w:rsid w:val="00553E38"/>
    <w:rsid w:val="0055411C"/>
    <w:rsid w:val="00554A39"/>
    <w:rsid w:val="0056081E"/>
    <w:rsid w:val="00567F29"/>
    <w:rsid w:val="00573689"/>
    <w:rsid w:val="0057404C"/>
    <w:rsid w:val="00582033"/>
    <w:rsid w:val="0058280A"/>
    <w:rsid w:val="0059151E"/>
    <w:rsid w:val="0059350C"/>
    <w:rsid w:val="00593535"/>
    <w:rsid w:val="00593C22"/>
    <w:rsid w:val="00594819"/>
    <w:rsid w:val="005A083E"/>
    <w:rsid w:val="005A16ED"/>
    <w:rsid w:val="005A1B97"/>
    <w:rsid w:val="005A651D"/>
    <w:rsid w:val="005C63EA"/>
    <w:rsid w:val="005D1338"/>
    <w:rsid w:val="005D3610"/>
    <w:rsid w:val="005D430A"/>
    <w:rsid w:val="005D6DE1"/>
    <w:rsid w:val="005D7673"/>
    <w:rsid w:val="005E2317"/>
    <w:rsid w:val="005E4DB0"/>
    <w:rsid w:val="005F164F"/>
    <w:rsid w:val="005F2010"/>
    <w:rsid w:val="005F7312"/>
    <w:rsid w:val="006002CE"/>
    <w:rsid w:val="00601369"/>
    <w:rsid w:val="006045AE"/>
    <w:rsid w:val="00604AD1"/>
    <w:rsid w:val="0060676F"/>
    <w:rsid w:val="00615286"/>
    <w:rsid w:val="00620234"/>
    <w:rsid w:val="00624F86"/>
    <w:rsid w:val="006269D4"/>
    <w:rsid w:val="006327F9"/>
    <w:rsid w:val="0063483A"/>
    <w:rsid w:val="00635DCE"/>
    <w:rsid w:val="006371A2"/>
    <w:rsid w:val="0064095B"/>
    <w:rsid w:val="00640CC9"/>
    <w:rsid w:val="006439F3"/>
    <w:rsid w:val="00643AF5"/>
    <w:rsid w:val="006448CB"/>
    <w:rsid w:val="00645F17"/>
    <w:rsid w:val="00654DF1"/>
    <w:rsid w:val="0065662C"/>
    <w:rsid w:val="00657FCC"/>
    <w:rsid w:val="00660040"/>
    <w:rsid w:val="00662267"/>
    <w:rsid w:val="00674D4E"/>
    <w:rsid w:val="00676F85"/>
    <w:rsid w:val="006774E5"/>
    <w:rsid w:val="00677949"/>
    <w:rsid w:val="00680531"/>
    <w:rsid w:val="00691867"/>
    <w:rsid w:val="006925A8"/>
    <w:rsid w:val="00692C44"/>
    <w:rsid w:val="00693764"/>
    <w:rsid w:val="006943F1"/>
    <w:rsid w:val="006A172F"/>
    <w:rsid w:val="006A4A4D"/>
    <w:rsid w:val="006B3D9C"/>
    <w:rsid w:val="006B73D4"/>
    <w:rsid w:val="006C3A50"/>
    <w:rsid w:val="006D3EB6"/>
    <w:rsid w:val="006E14E9"/>
    <w:rsid w:val="006E43C7"/>
    <w:rsid w:val="006F2526"/>
    <w:rsid w:val="006F3E67"/>
    <w:rsid w:val="006F4299"/>
    <w:rsid w:val="007048FB"/>
    <w:rsid w:val="007059C0"/>
    <w:rsid w:val="007077B7"/>
    <w:rsid w:val="0071027D"/>
    <w:rsid w:val="00711CC0"/>
    <w:rsid w:val="007255D8"/>
    <w:rsid w:val="00731B34"/>
    <w:rsid w:val="0073530C"/>
    <w:rsid w:val="00736DA1"/>
    <w:rsid w:val="00740292"/>
    <w:rsid w:val="00742809"/>
    <w:rsid w:val="00747A00"/>
    <w:rsid w:val="007516EB"/>
    <w:rsid w:val="0075249F"/>
    <w:rsid w:val="007667BF"/>
    <w:rsid w:val="007703AD"/>
    <w:rsid w:val="00771A1B"/>
    <w:rsid w:val="00771D7A"/>
    <w:rsid w:val="00775D34"/>
    <w:rsid w:val="00781DFE"/>
    <w:rsid w:val="00784CF2"/>
    <w:rsid w:val="00790DC0"/>
    <w:rsid w:val="00792464"/>
    <w:rsid w:val="00792706"/>
    <w:rsid w:val="0079317B"/>
    <w:rsid w:val="0079565D"/>
    <w:rsid w:val="007968CD"/>
    <w:rsid w:val="00797B34"/>
    <w:rsid w:val="007B0927"/>
    <w:rsid w:val="007B2E5E"/>
    <w:rsid w:val="007B786C"/>
    <w:rsid w:val="007C191D"/>
    <w:rsid w:val="007C5010"/>
    <w:rsid w:val="007D763F"/>
    <w:rsid w:val="007E111B"/>
    <w:rsid w:val="007E1D1F"/>
    <w:rsid w:val="007E568D"/>
    <w:rsid w:val="007E5AFB"/>
    <w:rsid w:val="007F0491"/>
    <w:rsid w:val="007F32FA"/>
    <w:rsid w:val="007F4587"/>
    <w:rsid w:val="007F5B7F"/>
    <w:rsid w:val="007F6BB6"/>
    <w:rsid w:val="008047AF"/>
    <w:rsid w:val="008052E2"/>
    <w:rsid w:val="0080787A"/>
    <w:rsid w:val="0081105B"/>
    <w:rsid w:val="00817BEF"/>
    <w:rsid w:val="00825BB9"/>
    <w:rsid w:val="0083246B"/>
    <w:rsid w:val="00833FD5"/>
    <w:rsid w:val="0083431D"/>
    <w:rsid w:val="00837E12"/>
    <w:rsid w:val="0084340B"/>
    <w:rsid w:val="008444E8"/>
    <w:rsid w:val="00852881"/>
    <w:rsid w:val="0085799D"/>
    <w:rsid w:val="008620A7"/>
    <w:rsid w:val="00862CCA"/>
    <w:rsid w:val="00870371"/>
    <w:rsid w:val="00871E15"/>
    <w:rsid w:val="00874856"/>
    <w:rsid w:val="00874AB5"/>
    <w:rsid w:val="0087578E"/>
    <w:rsid w:val="008761D4"/>
    <w:rsid w:val="00890C70"/>
    <w:rsid w:val="00891D76"/>
    <w:rsid w:val="00895ED1"/>
    <w:rsid w:val="008A62C1"/>
    <w:rsid w:val="008A6835"/>
    <w:rsid w:val="008B04BA"/>
    <w:rsid w:val="008B3375"/>
    <w:rsid w:val="008B4DA9"/>
    <w:rsid w:val="008C2C68"/>
    <w:rsid w:val="008C310B"/>
    <w:rsid w:val="008C3DC4"/>
    <w:rsid w:val="008C56C9"/>
    <w:rsid w:val="008C6968"/>
    <w:rsid w:val="008D3E73"/>
    <w:rsid w:val="008E25C9"/>
    <w:rsid w:val="008E7414"/>
    <w:rsid w:val="008F10CF"/>
    <w:rsid w:val="008F20B7"/>
    <w:rsid w:val="008F5739"/>
    <w:rsid w:val="008F7F75"/>
    <w:rsid w:val="00901C32"/>
    <w:rsid w:val="0090278D"/>
    <w:rsid w:val="0090492D"/>
    <w:rsid w:val="00905FAA"/>
    <w:rsid w:val="009067BA"/>
    <w:rsid w:val="009103FE"/>
    <w:rsid w:val="009149D0"/>
    <w:rsid w:val="00917ECB"/>
    <w:rsid w:val="0092181C"/>
    <w:rsid w:val="009226AC"/>
    <w:rsid w:val="009277D6"/>
    <w:rsid w:val="00933C9A"/>
    <w:rsid w:val="009340B3"/>
    <w:rsid w:val="0093655E"/>
    <w:rsid w:val="00942DCB"/>
    <w:rsid w:val="009620F9"/>
    <w:rsid w:val="00966C19"/>
    <w:rsid w:val="009671D5"/>
    <w:rsid w:val="009830F4"/>
    <w:rsid w:val="00986DDB"/>
    <w:rsid w:val="009877BF"/>
    <w:rsid w:val="009A2D51"/>
    <w:rsid w:val="009A4CE4"/>
    <w:rsid w:val="009A73CC"/>
    <w:rsid w:val="009B00EB"/>
    <w:rsid w:val="009B09AF"/>
    <w:rsid w:val="009B347D"/>
    <w:rsid w:val="009B55CC"/>
    <w:rsid w:val="009B563D"/>
    <w:rsid w:val="009B71E2"/>
    <w:rsid w:val="009C3892"/>
    <w:rsid w:val="009D2B81"/>
    <w:rsid w:val="009F1AE8"/>
    <w:rsid w:val="009F2BFC"/>
    <w:rsid w:val="00A032B7"/>
    <w:rsid w:val="00A0740E"/>
    <w:rsid w:val="00A201F5"/>
    <w:rsid w:val="00A20949"/>
    <w:rsid w:val="00A307C6"/>
    <w:rsid w:val="00A33E52"/>
    <w:rsid w:val="00A350AB"/>
    <w:rsid w:val="00A42D65"/>
    <w:rsid w:val="00A43DE8"/>
    <w:rsid w:val="00A478B6"/>
    <w:rsid w:val="00A5213D"/>
    <w:rsid w:val="00A5578E"/>
    <w:rsid w:val="00A57601"/>
    <w:rsid w:val="00A63D8F"/>
    <w:rsid w:val="00A64B61"/>
    <w:rsid w:val="00A67146"/>
    <w:rsid w:val="00A71E0F"/>
    <w:rsid w:val="00A72A76"/>
    <w:rsid w:val="00A732D4"/>
    <w:rsid w:val="00A73558"/>
    <w:rsid w:val="00A9291E"/>
    <w:rsid w:val="00A9330E"/>
    <w:rsid w:val="00A936E7"/>
    <w:rsid w:val="00A93F5D"/>
    <w:rsid w:val="00A95FDF"/>
    <w:rsid w:val="00AA454F"/>
    <w:rsid w:val="00AB0290"/>
    <w:rsid w:val="00AC6197"/>
    <w:rsid w:val="00AD01FC"/>
    <w:rsid w:val="00AD633C"/>
    <w:rsid w:val="00AE278C"/>
    <w:rsid w:val="00AE4C30"/>
    <w:rsid w:val="00AE5630"/>
    <w:rsid w:val="00AE6869"/>
    <w:rsid w:val="00AF0F10"/>
    <w:rsid w:val="00AF13C4"/>
    <w:rsid w:val="00AF1CA9"/>
    <w:rsid w:val="00AF4D3B"/>
    <w:rsid w:val="00B012F2"/>
    <w:rsid w:val="00B03312"/>
    <w:rsid w:val="00B03BAA"/>
    <w:rsid w:val="00B10953"/>
    <w:rsid w:val="00B15772"/>
    <w:rsid w:val="00B161D2"/>
    <w:rsid w:val="00B1699C"/>
    <w:rsid w:val="00B16EBF"/>
    <w:rsid w:val="00B17BD9"/>
    <w:rsid w:val="00B24C8D"/>
    <w:rsid w:val="00B27B5B"/>
    <w:rsid w:val="00B30152"/>
    <w:rsid w:val="00B33A2B"/>
    <w:rsid w:val="00B33B18"/>
    <w:rsid w:val="00B37E83"/>
    <w:rsid w:val="00B43218"/>
    <w:rsid w:val="00B5292D"/>
    <w:rsid w:val="00B65278"/>
    <w:rsid w:val="00B72584"/>
    <w:rsid w:val="00B74CD2"/>
    <w:rsid w:val="00B841CE"/>
    <w:rsid w:val="00B84BD1"/>
    <w:rsid w:val="00B91BE3"/>
    <w:rsid w:val="00B927F7"/>
    <w:rsid w:val="00BA29FF"/>
    <w:rsid w:val="00BB1F91"/>
    <w:rsid w:val="00BC1D69"/>
    <w:rsid w:val="00BC419E"/>
    <w:rsid w:val="00BC6BB4"/>
    <w:rsid w:val="00BD0B6E"/>
    <w:rsid w:val="00BD2283"/>
    <w:rsid w:val="00BD233E"/>
    <w:rsid w:val="00BD4A01"/>
    <w:rsid w:val="00BE6652"/>
    <w:rsid w:val="00BE67D8"/>
    <w:rsid w:val="00BF080B"/>
    <w:rsid w:val="00BF24B1"/>
    <w:rsid w:val="00BF4700"/>
    <w:rsid w:val="00C101AE"/>
    <w:rsid w:val="00C1116D"/>
    <w:rsid w:val="00C21FDF"/>
    <w:rsid w:val="00C30125"/>
    <w:rsid w:val="00C40D88"/>
    <w:rsid w:val="00C531F0"/>
    <w:rsid w:val="00C5727D"/>
    <w:rsid w:val="00C7011B"/>
    <w:rsid w:val="00C71E9D"/>
    <w:rsid w:val="00C766D3"/>
    <w:rsid w:val="00C83FED"/>
    <w:rsid w:val="00C85489"/>
    <w:rsid w:val="00C86232"/>
    <w:rsid w:val="00C90756"/>
    <w:rsid w:val="00C94735"/>
    <w:rsid w:val="00C96862"/>
    <w:rsid w:val="00CA54CE"/>
    <w:rsid w:val="00CB233D"/>
    <w:rsid w:val="00CB2C7B"/>
    <w:rsid w:val="00CB5A67"/>
    <w:rsid w:val="00CB7067"/>
    <w:rsid w:val="00CB78B5"/>
    <w:rsid w:val="00CC29E5"/>
    <w:rsid w:val="00CC411C"/>
    <w:rsid w:val="00CC74D6"/>
    <w:rsid w:val="00CE2A02"/>
    <w:rsid w:val="00CE2F4F"/>
    <w:rsid w:val="00CF2542"/>
    <w:rsid w:val="00CF2830"/>
    <w:rsid w:val="00CF6F90"/>
    <w:rsid w:val="00CF77A2"/>
    <w:rsid w:val="00D027DF"/>
    <w:rsid w:val="00D1608E"/>
    <w:rsid w:val="00D2048C"/>
    <w:rsid w:val="00D24498"/>
    <w:rsid w:val="00D2704F"/>
    <w:rsid w:val="00D3422A"/>
    <w:rsid w:val="00D359C5"/>
    <w:rsid w:val="00D4046F"/>
    <w:rsid w:val="00D4543B"/>
    <w:rsid w:val="00D55815"/>
    <w:rsid w:val="00D5587B"/>
    <w:rsid w:val="00D62533"/>
    <w:rsid w:val="00D64D3E"/>
    <w:rsid w:val="00D662DE"/>
    <w:rsid w:val="00D664FB"/>
    <w:rsid w:val="00D737DD"/>
    <w:rsid w:val="00D75F51"/>
    <w:rsid w:val="00D81E45"/>
    <w:rsid w:val="00D952C0"/>
    <w:rsid w:val="00DA0A0D"/>
    <w:rsid w:val="00DB38F5"/>
    <w:rsid w:val="00DC075F"/>
    <w:rsid w:val="00DC0D7E"/>
    <w:rsid w:val="00DC1200"/>
    <w:rsid w:val="00DC2E1C"/>
    <w:rsid w:val="00DC454E"/>
    <w:rsid w:val="00DD1189"/>
    <w:rsid w:val="00DD1224"/>
    <w:rsid w:val="00DD3B03"/>
    <w:rsid w:val="00DD4AAE"/>
    <w:rsid w:val="00DE4B0A"/>
    <w:rsid w:val="00DE4C0A"/>
    <w:rsid w:val="00DF18A6"/>
    <w:rsid w:val="00DF695E"/>
    <w:rsid w:val="00DF7A6B"/>
    <w:rsid w:val="00E079F8"/>
    <w:rsid w:val="00E07B83"/>
    <w:rsid w:val="00E10C83"/>
    <w:rsid w:val="00E1172E"/>
    <w:rsid w:val="00E1427A"/>
    <w:rsid w:val="00E155E7"/>
    <w:rsid w:val="00E2311F"/>
    <w:rsid w:val="00E32788"/>
    <w:rsid w:val="00E4276E"/>
    <w:rsid w:val="00E43B4F"/>
    <w:rsid w:val="00E50FEC"/>
    <w:rsid w:val="00E5208C"/>
    <w:rsid w:val="00E568D3"/>
    <w:rsid w:val="00E605D0"/>
    <w:rsid w:val="00E70024"/>
    <w:rsid w:val="00E703F6"/>
    <w:rsid w:val="00E7690E"/>
    <w:rsid w:val="00E87F95"/>
    <w:rsid w:val="00E927A0"/>
    <w:rsid w:val="00E94D85"/>
    <w:rsid w:val="00EA0777"/>
    <w:rsid w:val="00EA220E"/>
    <w:rsid w:val="00EB4A5B"/>
    <w:rsid w:val="00ED19D4"/>
    <w:rsid w:val="00ED2743"/>
    <w:rsid w:val="00ED2A9D"/>
    <w:rsid w:val="00EE0354"/>
    <w:rsid w:val="00EE283F"/>
    <w:rsid w:val="00EE4F45"/>
    <w:rsid w:val="00EE5B86"/>
    <w:rsid w:val="00EF2285"/>
    <w:rsid w:val="00EF31F5"/>
    <w:rsid w:val="00EF372E"/>
    <w:rsid w:val="00EF3C3E"/>
    <w:rsid w:val="00EF478C"/>
    <w:rsid w:val="00F04B0D"/>
    <w:rsid w:val="00F05C53"/>
    <w:rsid w:val="00F10AE8"/>
    <w:rsid w:val="00F114D8"/>
    <w:rsid w:val="00F220F8"/>
    <w:rsid w:val="00F23FF6"/>
    <w:rsid w:val="00F26BA3"/>
    <w:rsid w:val="00F3223F"/>
    <w:rsid w:val="00F42CA5"/>
    <w:rsid w:val="00F4623E"/>
    <w:rsid w:val="00F52FC1"/>
    <w:rsid w:val="00F62512"/>
    <w:rsid w:val="00F630FB"/>
    <w:rsid w:val="00F63599"/>
    <w:rsid w:val="00F64A46"/>
    <w:rsid w:val="00F82CB1"/>
    <w:rsid w:val="00F92E08"/>
    <w:rsid w:val="00F939EA"/>
    <w:rsid w:val="00F956BE"/>
    <w:rsid w:val="00FA1177"/>
    <w:rsid w:val="00FA7EDD"/>
    <w:rsid w:val="00FB0459"/>
    <w:rsid w:val="00FB1786"/>
    <w:rsid w:val="00FB353E"/>
    <w:rsid w:val="00FB3EB7"/>
    <w:rsid w:val="00FB68C8"/>
    <w:rsid w:val="00FB6C1E"/>
    <w:rsid w:val="00FB7B13"/>
    <w:rsid w:val="00FC0B4D"/>
    <w:rsid w:val="00FC1F77"/>
    <w:rsid w:val="00FD414F"/>
    <w:rsid w:val="00FD6EFC"/>
    <w:rsid w:val="00FE0451"/>
    <w:rsid w:val="00FF2CBB"/>
    <w:rsid w:val="00FF5920"/>
    <w:rsid w:val="00FF6A42"/>
    <w:rsid w:val="00FF74B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32B2097"/>
  <w15:docId w15:val="{3B905095-6DFD-4279-9520-8A9148CB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67BA"/>
    <w:rPr>
      <w:color w:val="000000"/>
      <w:kern w:val="28"/>
    </w:rPr>
  </w:style>
  <w:style w:type="paragraph" w:styleId="Heading2">
    <w:name w:val="heading 2"/>
    <w:basedOn w:val="Normal"/>
    <w:next w:val="Normal"/>
    <w:link w:val="Heading2Char"/>
    <w:rsid w:val="004B4F22"/>
    <w:pPr>
      <w:keepNext/>
      <w:keepLines/>
      <w:spacing w:before="200"/>
      <w:jc w:val="center"/>
      <w:outlineLvl w:val="1"/>
    </w:pPr>
    <w:rPr>
      <w:rFonts w:ascii="Optima" w:eastAsiaTheme="majorEastAsia" w:hAnsi="Optima" w:cstheme="majorBidi"/>
      <w:b/>
      <w:bCs/>
      <w:color w:val="595959" w:themeColor="text1" w:themeTint="A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9067BA"/>
    <w:rPr>
      <w:rFonts w:ascii="Goudy Old Style" w:hAnsi="Goudy Old Style"/>
      <w:color w:val="660000"/>
      <w:kern w:val="28"/>
      <w:sz w:val="28"/>
      <w:szCs w:val="28"/>
    </w:rPr>
  </w:style>
  <w:style w:type="paragraph" w:customStyle="1" w:styleId="msoorganizationname2">
    <w:name w:val="msoorganizationname2"/>
    <w:rsid w:val="009067BA"/>
    <w:rPr>
      <w:rFonts w:ascii="Goudy Old Style" w:hAnsi="Goudy Old Style"/>
      <w:b/>
      <w:bCs/>
      <w:caps/>
      <w:color w:val="FFFFFF"/>
      <w:kern w:val="28"/>
    </w:rPr>
  </w:style>
  <w:style w:type="paragraph" w:customStyle="1" w:styleId="msotagline">
    <w:name w:val="msotagline"/>
    <w:rsid w:val="009067BA"/>
    <w:rPr>
      <w:rFonts w:ascii="Franklin Gothic Demi" w:hAnsi="Franklin Gothic Demi"/>
      <w:color w:val="660000"/>
      <w:kern w:val="28"/>
    </w:rPr>
  </w:style>
  <w:style w:type="paragraph" w:styleId="BodyText3">
    <w:name w:val="Body Text 3"/>
    <w:rsid w:val="00EB4F79"/>
    <w:pPr>
      <w:spacing w:after="120" w:line="264" w:lineRule="auto"/>
    </w:pPr>
    <w:rPr>
      <w:rFonts w:ascii="Garamond" w:hAnsi="Garamond"/>
      <w:color w:val="000000"/>
      <w:kern w:val="28"/>
      <w:sz w:val="18"/>
      <w:szCs w:val="18"/>
    </w:rPr>
  </w:style>
  <w:style w:type="paragraph" w:styleId="ListBullet">
    <w:name w:val="List Bullet"/>
    <w:rsid w:val="00EB4F79"/>
    <w:pPr>
      <w:numPr>
        <w:numId w:val="1"/>
      </w:numPr>
      <w:spacing w:line="264" w:lineRule="auto"/>
    </w:pPr>
    <w:rPr>
      <w:rFonts w:ascii="Garamond" w:hAnsi="Garamond"/>
      <w:color w:val="000000"/>
      <w:kern w:val="28"/>
      <w:sz w:val="18"/>
      <w:szCs w:val="18"/>
    </w:rPr>
  </w:style>
  <w:style w:type="paragraph" w:customStyle="1" w:styleId="msoaccenttext2">
    <w:name w:val="msoaccenttext2"/>
    <w:rsid w:val="00EB4F79"/>
    <w:rPr>
      <w:rFonts w:ascii="Garamond" w:hAnsi="Garamond"/>
      <w:color w:val="000000"/>
      <w:kern w:val="28"/>
      <w:sz w:val="12"/>
      <w:szCs w:val="12"/>
    </w:rPr>
  </w:style>
  <w:style w:type="paragraph" w:customStyle="1" w:styleId="msoaddress">
    <w:name w:val="msoaddress"/>
    <w:rsid w:val="009A3706"/>
    <w:pPr>
      <w:spacing w:line="264" w:lineRule="auto"/>
    </w:pPr>
    <w:rPr>
      <w:rFonts w:ascii="Garamond" w:hAnsi="Garamond"/>
      <w:color w:val="000000"/>
      <w:kern w:val="28"/>
      <w:sz w:val="16"/>
      <w:szCs w:val="16"/>
    </w:rPr>
  </w:style>
  <w:style w:type="paragraph" w:styleId="Date">
    <w:name w:val="Date"/>
    <w:basedOn w:val="Normal"/>
    <w:next w:val="Normal"/>
    <w:rsid w:val="00E164FE"/>
    <w:rPr>
      <w:color w:val="auto"/>
      <w:kern w:val="0"/>
    </w:rPr>
  </w:style>
  <w:style w:type="paragraph" w:styleId="NormalWeb">
    <w:name w:val="Normal (Web)"/>
    <w:basedOn w:val="Normal"/>
    <w:uiPriority w:val="99"/>
    <w:rsid w:val="00837E12"/>
    <w:pPr>
      <w:spacing w:beforeLines="1" w:afterLines="1"/>
    </w:pPr>
    <w:rPr>
      <w:rFonts w:ascii="Times" w:hAnsi="Times"/>
      <w:color w:val="auto"/>
      <w:kern w:val="0"/>
    </w:rPr>
  </w:style>
  <w:style w:type="character" w:styleId="Hyperlink">
    <w:name w:val="Hyperlink"/>
    <w:basedOn w:val="DefaultParagraphFont"/>
    <w:uiPriority w:val="99"/>
    <w:unhideWhenUsed/>
    <w:rsid w:val="004B4F22"/>
    <w:rPr>
      <w:color w:val="0000FF"/>
      <w:u w:val="single"/>
    </w:rPr>
  </w:style>
  <w:style w:type="paragraph" w:styleId="Title">
    <w:name w:val="Title"/>
    <w:basedOn w:val="Normal"/>
    <w:link w:val="TitleChar"/>
    <w:qFormat/>
    <w:rsid w:val="004B4F22"/>
    <w:pPr>
      <w:jc w:val="center"/>
    </w:pPr>
    <w:rPr>
      <w:rFonts w:ascii="Haettenschweiler" w:hAnsi="Haettenschweiler"/>
      <w:b/>
      <w:color w:val="auto"/>
      <w:kern w:val="0"/>
    </w:rPr>
  </w:style>
  <w:style w:type="character" w:customStyle="1" w:styleId="TitleChar">
    <w:name w:val="Title Char"/>
    <w:basedOn w:val="DefaultParagraphFont"/>
    <w:link w:val="Title"/>
    <w:rsid w:val="004B4F22"/>
    <w:rPr>
      <w:rFonts w:ascii="Haettenschweiler" w:hAnsi="Haettenschweiler"/>
      <w:b/>
    </w:rPr>
  </w:style>
  <w:style w:type="paragraph" w:styleId="Subtitle">
    <w:name w:val="Subtitle"/>
    <w:basedOn w:val="Normal"/>
    <w:link w:val="SubtitleChar"/>
    <w:qFormat/>
    <w:rsid w:val="004B4F22"/>
    <w:pPr>
      <w:jc w:val="center"/>
    </w:pPr>
    <w:rPr>
      <w:rFonts w:ascii="Haettenschweiler" w:hAnsi="Haettenschweiler"/>
      <w:color w:val="auto"/>
      <w:kern w:val="0"/>
    </w:rPr>
  </w:style>
  <w:style w:type="character" w:customStyle="1" w:styleId="SubtitleChar">
    <w:name w:val="Subtitle Char"/>
    <w:basedOn w:val="DefaultParagraphFont"/>
    <w:link w:val="Subtitle"/>
    <w:rsid w:val="004B4F22"/>
    <w:rPr>
      <w:rFonts w:ascii="Haettenschweiler" w:hAnsi="Haettenschweiler"/>
      <w:sz w:val="24"/>
    </w:rPr>
  </w:style>
  <w:style w:type="paragraph" w:styleId="Header">
    <w:name w:val="header"/>
    <w:basedOn w:val="Normal"/>
    <w:link w:val="HeaderChar"/>
    <w:uiPriority w:val="99"/>
    <w:rsid w:val="004B4F22"/>
    <w:pPr>
      <w:tabs>
        <w:tab w:val="center" w:pos="4320"/>
        <w:tab w:val="right" w:pos="8640"/>
      </w:tabs>
    </w:pPr>
    <w:rPr>
      <w:color w:val="auto"/>
      <w:kern w:val="0"/>
    </w:rPr>
  </w:style>
  <w:style w:type="character" w:customStyle="1" w:styleId="HeaderChar">
    <w:name w:val="Header Char"/>
    <w:basedOn w:val="DefaultParagraphFont"/>
    <w:link w:val="Header"/>
    <w:uiPriority w:val="99"/>
    <w:rsid w:val="004B4F22"/>
  </w:style>
  <w:style w:type="paragraph" w:styleId="ListParagraph">
    <w:name w:val="List Paragraph"/>
    <w:basedOn w:val="Normal"/>
    <w:uiPriority w:val="34"/>
    <w:qFormat/>
    <w:rsid w:val="004B4F22"/>
    <w:pPr>
      <w:spacing w:after="200" w:line="276" w:lineRule="auto"/>
      <w:ind w:left="720"/>
      <w:contextualSpacing/>
    </w:pPr>
    <w:rPr>
      <w:rFonts w:ascii="Calibri" w:eastAsia="Calibri" w:hAnsi="Calibri"/>
      <w:color w:val="auto"/>
      <w:kern w:val="0"/>
      <w:sz w:val="22"/>
      <w:szCs w:val="22"/>
    </w:rPr>
  </w:style>
  <w:style w:type="character" w:customStyle="1" w:styleId="Heading2Char">
    <w:name w:val="Heading 2 Char"/>
    <w:basedOn w:val="DefaultParagraphFont"/>
    <w:link w:val="Heading2"/>
    <w:rsid w:val="004B4F22"/>
    <w:rPr>
      <w:rFonts w:ascii="Optima" w:eastAsiaTheme="majorEastAsia" w:hAnsi="Optima" w:cstheme="majorBidi"/>
      <w:b/>
      <w:bCs/>
      <w:color w:val="595959" w:themeColor="text1" w:themeTint="A6"/>
      <w:kern w:val="28"/>
      <w:sz w:val="26"/>
      <w:szCs w:val="26"/>
    </w:rPr>
  </w:style>
  <w:style w:type="paragraph" w:styleId="TOC1">
    <w:name w:val="toc 1"/>
    <w:basedOn w:val="Normal"/>
    <w:next w:val="Normal"/>
    <w:autoRedefine/>
    <w:rsid w:val="00BD4A01"/>
    <w:pPr>
      <w:spacing w:before="240" w:after="120"/>
    </w:pPr>
    <w:rPr>
      <w:rFonts w:asciiTheme="minorHAnsi" w:hAnsiTheme="minorHAnsi"/>
      <w:b/>
      <w:caps/>
      <w:sz w:val="22"/>
      <w:szCs w:val="22"/>
      <w:u w:val="single"/>
    </w:rPr>
  </w:style>
  <w:style w:type="paragraph" w:styleId="TOC2">
    <w:name w:val="toc 2"/>
    <w:basedOn w:val="Normal"/>
    <w:next w:val="Normal"/>
    <w:autoRedefine/>
    <w:uiPriority w:val="39"/>
    <w:rsid w:val="00BD4A01"/>
    <w:rPr>
      <w:rFonts w:asciiTheme="minorHAnsi" w:hAnsiTheme="minorHAnsi"/>
      <w:b/>
      <w:smallCaps/>
      <w:sz w:val="22"/>
      <w:szCs w:val="22"/>
    </w:rPr>
  </w:style>
  <w:style w:type="paragraph" w:styleId="TOC3">
    <w:name w:val="toc 3"/>
    <w:basedOn w:val="Normal"/>
    <w:next w:val="Normal"/>
    <w:autoRedefine/>
    <w:rsid w:val="00BD4A01"/>
    <w:rPr>
      <w:rFonts w:asciiTheme="minorHAnsi" w:hAnsiTheme="minorHAnsi"/>
      <w:smallCaps/>
      <w:sz w:val="22"/>
      <w:szCs w:val="22"/>
    </w:rPr>
  </w:style>
  <w:style w:type="paragraph" w:styleId="TOC4">
    <w:name w:val="toc 4"/>
    <w:basedOn w:val="Normal"/>
    <w:next w:val="Normal"/>
    <w:autoRedefine/>
    <w:rsid w:val="00BD4A01"/>
    <w:rPr>
      <w:rFonts w:asciiTheme="minorHAnsi" w:hAnsiTheme="minorHAnsi"/>
      <w:sz w:val="22"/>
      <w:szCs w:val="22"/>
    </w:rPr>
  </w:style>
  <w:style w:type="paragraph" w:styleId="TOC5">
    <w:name w:val="toc 5"/>
    <w:basedOn w:val="Normal"/>
    <w:next w:val="Normal"/>
    <w:autoRedefine/>
    <w:rsid w:val="00BD4A01"/>
    <w:rPr>
      <w:rFonts w:asciiTheme="minorHAnsi" w:hAnsiTheme="minorHAnsi"/>
      <w:sz w:val="22"/>
      <w:szCs w:val="22"/>
    </w:rPr>
  </w:style>
  <w:style w:type="paragraph" w:styleId="TOC6">
    <w:name w:val="toc 6"/>
    <w:basedOn w:val="Normal"/>
    <w:next w:val="Normal"/>
    <w:autoRedefine/>
    <w:rsid w:val="00BD4A01"/>
    <w:rPr>
      <w:rFonts w:asciiTheme="minorHAnsi" w:hAnsiTheme="minorHAnsi"/>
      <w:sz w:val="22"/>
      <w:szCs w:val="22"/>
    </w:rPr>
  </w:style>
  <w:style w:type="paragraph" w:styleId="TOC7">
    <w:name w:val="toc 7"/>
    <w:basedOn w:val="Normal"/>
    <w:next w:val="Normal"/>
    <w:autoRedefine/>
    <w:rsid w:val="00BD4A01"/>
    <w:rPr>
      <w:rFonts w:asciiTheme="minorHAnsi" w:hAnsiTheme="minorHAnsi"/>
      <w:sz w:val="22"/>
      <w:szCs w:val="22"/>
    </w:rPr>
  </w:style>
  <w:style w:type="paragraph" w:styleId="TOC8">
    <w:name w:val="toc 8"/>
    <w:basedOn w:val="Normal"/>
    <w:next w:val="Normal"/>
    <w:autoRedefine/>
    <w:rsid w:val="00BD4A01"/>
    <w:rPr>
      <w:rFonts w:asciiTheme="minorHAnsi" w:hAnsiTheme="minorHAnsi"/>
      <w:sz w:val="22"/>
      <w:szCs w:val="22"/>
    </w:rPr>
  </w:style>
  <w:style w:type="paragraph" w:styleId="TOC9">
    <w:name w:val="toc 9"/>
    <w:basedOn w:val="Normal"/>
    <w:next w:val="Normal"/>
    <w:autoRedefine/>
    <w:rsid w:val="00BD4A01"/>
    <w:rPr>
      <w:rFonts w:asciiTheme="minorHAnsi" w:hAnsiTheme="minorHAnsi"/>
      <w:sz w:val="22"/>
      <w:szCs w:val="22"/>
    </w:rPr>
  </w:style>
  <w:style w:type="paragraph" w:styleId="Footer">
    <w:name w:val="footer"/>
    <w:basedOn w:val="Normal"/>
    <w:link w:val="FooterChar"/>
    <w:rsid w:val="00742809"/>
    <w:pPr>
      <w:tabs>
        <w:tab w:val="center" w:pos="4320"/>
        <w:tab w:val="right" w:pos="8640"/>
      </w:tabs>
    </w:pPr>
  </w:style>
  <w:style w:type="character" w:customStyle="1" w:styleId="FooterChar">
    <w:name w:val="Footer Char"/>
    <w:basedOn w:val="DefaultParagraphFont"/>
    <w:link w:val="Footer"/>
    <w:rsid w:val="00742809"/>
    <w:rPr>
      <w:color w:val="000000"/>
      <w:kern w:val="28"/>
    </w:rPr>
  </w:style>
  <w:style w:type="character" w:styleId="PageNumber">
    <w:name w:val="page number"/>
    <w:basedOn w:val="DefaultParagraphFont"/>
    <w:rsid w:val="00742809"/>
  </w:style>
  <w:style w:type="character" w:customStyle="1" w:styleId="ddrgo">
    <w:name w:val="ddr_go"/>
    <w:basedOn w:val="DefaultParagraphFont"/>
    <w:rsid w:val="00492B68"/>
  </w:style>
  <w:style w:type="character" w:customStyle="1" w:styleId="ddrsum">
    <w:name w:val="ddr_sum"/>
    <w:basedOn w:val="DefaultParagraphFont"/>
    <w:rsid w:val="00492B68"/>
  </w:style>
  <w:style w:type="character" w:customStyle="1" w:styleId="nw">
    <w:name w:val="nw"/>
    <w:basedOn w:val="DefaultParagraphFont"/>
    <w:rsid w:val="00492B68"/>
  </w:style>
  <w:style w:type="character" w:customStyle="1" w:styleId="telephone">
    <w:name w:val="telephone"/>
    <w:basedOn w:val="DefaultParagraphFont"/>
    <w:rsid w:val="00775D34"/>
  </w:style>
  <w:style w:type="character" w:customStyle="1" w:styleId="il">
    <w:name w:val="il"/>
    <w:basedOn w:val="DefaultParagraphFont"/>
    <w:rsid w:val="001851D7"/>
  </w:style>
  <w:style w:type="character" w:customStyle="1" w:styleId="num">
    <w:name w:val="num"/>
    <w:basedOn w:val="DefaultParagraphFont"/>
    <w:rsid w:val="000A468F"/>
  </w:style>
  <w:style w:type="character" w:customStyle="1" w:styleId="dirsegtext">
    <w:name w:val="dirsegtext"/>
    <w:basedOn w:val="DefaultParagraphFont"/>
    <w:rsid w:val="000A468F"/>
  </w:style>
  <w:style w:type="character" w:styleId="CommentReference">
    <w:name w:val="annotation reference"/>
    <w:basedOn w:val="DefaultParagraphFont"/>
    <w:semiHidden/>
    <w:unhideWhenUsed/>
    <w:rsid w:val="00C531F0"/>
    <w:rPr>
      <w:sz w:val="16"/>
      <w:szCs w:val="16"/>
    </w:rPr>
  </w:style>
  <w:style w:type="paragraph" w:styleId="CommentText">
    <w:name w:val="annotation text"/>
    <w:basedOn w:val="Normal"/>
    <w:link w:val="CommentTextChar"/>
    <w:semiHidden/>
    <w:unhideWhenUsed/>
    <w:rsid w:val="00C531F0"/>
    <w:rPr>
      <w:sz w:val="20"/>
      <w:szCs w:val="20"/>
    </w:rPr>
  </w:style>
  <w:style w:type="character" w:customStyle="1" w:styleId="CommentTextChar">
    <w:name w:val="Comment Text Char"/>
    <w:basedOn w:val="DefaultParagraphFont"/>
    <w:link w:val="CommentText"/>
    <w:semiHidden/>
    <w:rsid w:val="00C531F0"/>
    <w:rPr>
      <w:color w:val="000000"/>
      <w:kern w:val="28"/>
      <w:sz w:val="20"/>
      <w:szCs w:val="20"/>
    </w:rPr>
  </w:style>
  <w:style w:type="paragraph" w:styleId="CommentSubject">
    <w:name w:val="annotation subject"/>
    <w:basedOn w:val="CommentText"/>
    <w:next w:val="CommentText"/>
    <w:link w:val="CommentSubjectChar"/>
    <w:semiHidden/>
    <w:unhideWhenUsed/>
    <w:rsid w:val="00C531F0"/>
    <w:rPr>
      <w:b/>
      <w:bCs/>
    </w:rPr>
  </w:style>
  <w:style w:type="character" w:customStyle="1" w:styleId="CommentSubjectChar">
    <w:name w:val="Comment Subject Char"/>
    <w:basedOn w:val="CommentTextChar"/>
    <w:link w:val="CommentSubject"/>
    <w:semiHidden/>
    <w:rsid w:val="00C531F0"/>
    <w:rPr>
      <w:b/>
      <w:bCs/>
      <w:color w:val="000000"/>
      <w:kern w:val="28"/>
      <w:sz w:val="20"/>
      <w:szCs w:val="20"/>
    </w:rPr>
  </w:style>
  <w:style w:type="paragraph" w:styleId="BalloonText">
    <w:name w:val="Balloon Text"/>
    <w:basedOn w:val="Normal"/>
    <w:link w:val="BalloonTextChar"/>
    <w:semiHidden/>
    <w:unhideWhenUsed/>
    <w:rsid w:val="00C531F0"/>
    <w:rPr>
      <w:rFonts w:ascii="Segoe UI" w:hAnsi="Segoe UI" w:cs="Segoe UI"/>
      <w:sz w:val="18"/>
      <w:szCs w:val="18"/>
    </w:rPr>
  </w:style>
  <w:style w:type="character" w:customStyle="1" w:styleId="BalloonTextChar">
    <w:name w:val="Balloon Text Char"/>
    <w:basedOn w:val="DefaultParagraphFont"/>
    <w:link w:val="BalloonText"/>
    <w:semiHidden/>
    <w:rsid w:val="00C531F0"/>
    <w:rPr>
      <w:rFonts w:ascii="Segoe UI" w:hAnsi="Segoe UI" w:cs="Segoe UI"/>
      <w:color w:val="000000"/>
      <w:kern w:val="28"/>
      <w:sz w:val="18"/>
      <w:szCs w:val="18"/>
    </w:rPr>
  </w:style>
  <w:style w:type="paragraph" w:styleId="Revision">
    <w:name w:val="Revision"/>
    <w:hidden/>
    <w:semiHidden/>
    <w:rsid w:val="004F1DD4"/>
    <w:rPr>
      <w:color w:val="000000"/>
      <w:kern w:val="28"/>
    </w:rPr>
  </w:style>
  <w:style w:type="character" w:customStyle="1" w:styleId="invite-phone-number">
    <w:name w:val="invite-phone-number"/>
    <w:basedOn w:val="DefaultParagraphFont"/>
    <w:rsid w:val="00CF2830"/>
  </w:style>
  <w:style w:type="character" w:styleId="FollowedHyperlink">
    <w:name w:val="FollowedHyperlink"/>
    <w:basedOn w:val="DefaultParagraphFont"/>
    <w:unhideWhenUsed/>
    <w:rsid w:val="00E32788"/>
    <w:rPr>
      <w:color w:val="800080" w:themeColor="followedHyperlink"/>
      <w:u w:val="single"/>
    </w:rPr>
  </w:style>
  <w:style w:type="character" w:styleId="UnresolvedMention">
    <w:name w:val="Unresolved Mention"/>
    <w:basedOn w:val="DefaultParagraphFont"/>
    <w:uiPriority w:val="99"/>
    <w:semiHidden/>
    <w:unhideWhenUsed/>
    <w:rsid w:val="009049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56491">
      <w:bodyDiv w:val="1"/>
      <w:marLeft w:val="0"/>
      <w:marRight w:val="0"/>
      <w:marTop w:val="0"/>
      <w:marBottom w:val="0"/>
      <w:divBdr>
        <w:top w:val="none" w:sz="0" w:space="0" w:color="auto"/>
        <w:left w:val="none" w:sz="0" w:space="0" w:color="auto"/>
        <w:bottom w:val="none" w:sz="0" w:space="0" w:color="auto"/>
        <w:right w:val="none" w:sz="0" w:space="0" w:color="auto"/>
      </w:divBdr>
    </w:div>
    <w:div w:id="445006987">
      <w:bodyDiv w:val="1"/>
      <w:marLeft w:val="0"/>
      <w:marRight w:val="0"/>
      <w:marTop w:val="0"/>
      <w:marBottom w:val="0"/>
      <w:divBdr>
        <w:top w:val="none" w:sz="0" w:space="0" w:color="auto"/>
        <w:left w:val="none" w:sz="0" w:space="0" w:color="auto"/>
        <w:bottom w:val="none" w:sz="0" w:space="0" w:color="auto"/>
        <w:right w:val="none" w:sz="0" w:space="0" w:color="auto"/>
      </w:divBdr>
      <w:divsChild>
        <w:div w:id="302465625">
          <w:marLeft w:val="0"/>
          <w:marRight w:val="0"/>
          <w:marTop w:val="0"/>
          <w:marBottom w:val="0"/>
          <w:divBdr>
            <w:top w:val="none" w:sz="0" w:space="0" w:color="auto"/>
            <w:left w:val="none" w:sz="0" w:space="0" w:color="auto"/>
            <w:bottom w:val="none" w:sz="0" w:space="0" w:color="auto"/>
            <w:right w:val="none" w:sz="0" w:space="0" w:color="auto"/>
          </w:divBdr>
        </w:div>
        <w:div w:id="426658508">
          <w:marLeft w:val="0"/>
          <w:marRight w:val="0"/>
          <w:marTop w:val="0"/>
          <w:marBottom w:val="0"/>
          <w:divBdr>
            <w:top w:val="none" w:sz="0" w:space="0" w:color="auto"/>
            <w:left w:val="none" w:sz="0" w:space="0" w:color="auto"/>
            <w:bottom w:val="none" w:sz="0" w:space="0" w:color="auto"/>
            <w:right w:val="none" w:sz="0" w:space="0" w:color="auto"/>
          </w:divBdr>
          <w:divsChild>
            <w:div w:id="156279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82374">
      <w:bodyDiv w:val="1"/>
      <w:marLeft w:val="0"/>
      <w:marRight w:val="0"/>
      <w:marTop w:val="0"/>
      <w:marBottom w:val="0"/>
      <w:divBdr>
        <w:top w:val="none" w:sz="0" w:space="0" w:color="auto"/>
        <w:left w:val="none" w:sz="0" w:space="0" w:color="auto"/>
        <w:bottom w:val="none" w:sz="0" w:space="0" w:color="auto"/>
        <w:right w:val="none" w:sz="0" w:space="0" w:color="auto"/>
      </w:divBdr>
      <w:divsChild>
        <w:div w:id="25299692">
          <w:marLeft w:val="2707"/>
          <w:marRight w:val="0"/>
          <w:marTop w:val="0"/>
          <w:marBottom w:val="0"/>
          <w:divBdr>
            <w:top w:val="none" w:sz="0" w:space="0" w:color="auto"/>
            <w:left w:val="none" w:sz="0" w:space="0" w:color="auto"/>
            <w:bottom w:val="none" w:sz="0" w:space="0" w:color="auto"/>
            <w:right w:val="none" w:sz="0" w:space="0" w:color="auto"/>
          </w:divBdr>
        </w:div>
        <w:div w:id="72317979">
          <w:marLeft w:val="3427"/>
          <w:marRight w:val="0"/>
          <w:marTop w:val="0"/>
          <w:marBottom w:val="0"/>
          <w:divBdr>
            <w:top w:val="none" w:sz="0" w:space="0" w:color="auto"/>
            <w:left w:val="none" w:sz="0" w:space="0" w:color="auto"/>
            <w:bottom w:val="none" w:sz="0" w:space="0" w:color="auto"/>
            <w:right w:val="none" w:sz="0" w:space="0" w:color="auto"/>
          </w:divBdr>
        </w:div>
        <w:div w:id="1957178756">
          <w:marLeft w:val="4147"/>
          <w:marRight w:val="0"/>
          <w:marTop w:val="0"/>
          <w:marBottom w:val="0"/>
          <w:divBdr>
            <w:top w:val="none" w:sz="0" w:space="0" w:color="auto"/>
            <w:left w:val="none" w:sz="0" w:space="0" w:color="auto"/>
            <w:bottom w:val="none" w:sz="0" w:space="0" w:color="auto"/>
            <w:right w:val="none" w:sz="0" w:space="0" w:color="auto"/>
          </w:divBdr>
        </w:div>
        <w:div w:id="193661676">
          <w:marLeft w:val="3427"/>
          <w:marRight w:val="0"/>
          <w:marTop w:val="0"/>
          <w:marBottom w:val="0"/>
          <w:divBdr>
            <w:top w:val="none" w:sz="0" w:space="0" w:color="auto"/>
            <w:left w:val="none" w:sz="0" w:space="0" w:color="auto"/>
            <w:bottom w:val="none" w:sz="0" w:space="0" w:color="auto"/>
            <w:right w:val="none" w:sz="0" w:space="0" w:color="auto"/>
          </w:divBdr>
        </w:div>
      </w:divsChild>
    </w:div>
    <w:div w:id="506822048">
      <w:bodyDiv w:val="1"/>
      <w:marLeft w:val="0"/>
      <w:marRight w:val="0"/>
      <w:marTop w:val="0"/>
      <w:marBottom w:val="0"/>
      <w:divBdr>
        <w:top w:val="none" w:sz="0" w:space="0" w:color="auto"/>
        <w:left w:val="none" w:sz="0" w:space="0" w:color="auto"/>
        <w:bottom w:val="none" w:sz="0" w:space="0" w:color="auto"/>
        <w:right w:val="none" w:sz="0" w:space="0" w:color="auto"/>
      </w:divBdr>
      <w:divsChild>
        <w:div w:id="1653294311">
          <w:marLeft w:val="446"/>
          <w:marRight w:val="0"/>
          <w:marTop w:val="0"/>
          <w:marBottom w:val="0"/>
          <w:divBdr>
            <w:top w:val="none" w:sz="0" w:space="0" w:color="auto"/>
            <w:left w:val="none" w:sz="0" w:space="0" w:color="auto"/>
            <w:bottom w:val="none" w:sz="0" w:space="0" w:color="auto"/>
            <w:right w:val="none" w:sz="0" w:space="0" w:color="auto"/>
          </w:divBdr>
        </w:div>
        <w:div w:id="939069108">
          <w:marLeft w:val="446"/>
          <w:marRight w:val="0"/>
          <w:marTop w:val="0"/>
          <w:marBottom w:val="0"/>
          <w:divBdr>
            <w:top w:val="none" w:sz="0" w:space="0" w:color="auto"/>
            <w:left w:val="none" w:sz="0" w:space="0" w:color="auto"/>
            <w:bottom w:val="none" w:sz="0" w:space="0" w:color="auto"/>
            <w:right w:val="none" w:sz="0" w:space="0" w:color="auto"/>
          </w:divBdr>
        </w:div>
        <w:div w:id="921791286">
          <w:marLeft w:val="446"/>
          <w:marRight w:val="0"/>
          <w:marTop w:val="0"/>
          <w:marBottom w:val="0"/>
          <w:divBdr>
            <w:top w:val="none" w:sz="0" w:space="0" w:color="auto"/>
            <w:left w:val="none" w:sz="0" w:space="0" w:color="auto"/>
            <w:bottom w:val="none" w:sz="0" w:space="0" w:color="auto"/>
            <w:right w:val="none" w:sz="0" w:space="0" w:color="auto"/>
          </w:divBdr>
        </w:div>
        <w:div w:id="234902942">
          <w:marLeft w:val="446"/>
          <w:marRight w:val="0"/>
          <w:marTop w:val="0"/>
          <w:marBottom w:val="0"/>
          <w:divBdr>
            <w:top w:val="none" w:sz="0" w:space="0" w:color="auto"/>
            <w:left w:val="none" w:sz="0" w:space="0" w:color="auto"/>
            <w:bottom w:val="none" w:sz="0" w:space="0" w:color="auto"/>
            <w:right w:val="none" w:sz="0" w:space="0" w:color="auto"/>
          </w:divBdr>
        </w:div>
        <w:div w:id="913658580">
          <w:marLeft w:val="446"/>
          <w:marRight w:val="0"/>
          <w:marTop w:val="0"/>
          <w:marBottom w:val="0"/>
          <w:divBdr>
            <w:top w:val="none" w:sz="0" w:space="0" w:color="auto"/>
            <w:left w:val="none" w:sz="0" w:space="0" w:color="auto"/>
            <w:bottom w:val="none" w:sz="0" w:space="0" w:color="auto"/>
            <w:right w:val="none" w:sz="0" w:space="0" w:color="auto"/>
          </w:divBdr>
        </w:div>
      </w:divsChild>
    </w:div>
    <w:div w:id="565185005">
      <w:bodyDiv w:val="1"/>
      <w:marLeft w:val="0"/>
      <w:marRight w:val="0"/>
      <w:marTop w:val="0"/>
      <w:marBottom w:val="0"/>
      <w:divBdr>
        <w:top w:val="none" w:sz="0" w:space="0" w:color="auto"/>
        <w:left w:val="none" w:sz="0" w:space="0" w:color="auto"/>
        <w:bottom w:val="none" w:sz="0" w:space="0" w:color="auto"/>
        <w:right w:val="none" w:sz="0" w:space="0" w:color="auto"/>
      </w:divBdr>
      <w:divsChild>
        <w:div w:id="949244701">
          <w:marLeft w:val="1987"/>
          <w:marRight w:val="0"/>
          <w:marTop w:val="0"/>
          <w:marBottom w:val="0"/>
          <w:divBdr>
            <w:top w:val="none" w:sz="0" w:space="0" w:color="auto"/>
            <w:left w:val="none" w:sz="0" w:space="0" w:color="auto"/>
            <w:bottom w:val="none" w:sz="0" w:space="0" w:color="auto"/>
            <w:right w:val="none" w:sz="0" w:space="0" w:color="auto"/>
          </w:divBdr>
        </w:div>
      </w:divsChild>
    </w:div>
    <w:div w:id="677344437">
      <w:bodyDiv w:val="1"/>
      <w:marLeft w:val="0"/>
      <w:marRight w:val="0"/>
      <w:marTop w:val="0"/>
      <w:marBottom w:val="0"/>
      <w:divBdr>
        <w:top w:val="none" w:sz="0" w:space="0" w:color="auto"/>
        <w:left w:val="none" w:sz="0" w:space="0" w:color="auto"/>
        <w:bottom w:val="none" w:sz="0" w:space="0" w:color="auto"/>
        <w:right w:val="none" w:sz="0" w:space="0" w:color="auto"/>
      </w:divBdr>
      <w:divsChild>
        <w:div w:id="1543859883">
          <w:marLeft w:val="0"/>
          <w:marRight w:val="0"/>
          <w:marTop w:val="0"/>
          <w:marBottom w:val="0"/>
          <w:divBdr>
            <w:top w:val="none" w:sz="0" w:space="0" w:color="auto"/>
            <w:left w:val="none" w:sz="0" w:space="0" w:color="auto"/>
            <w:bottom w:val="none" w:sz="0" w:space="0" w:color="auto"/>
            <w:right w:val="none" w:sz="0" w:space="0" w:color="auto"/>
          </w:divBdr>
        </w:div>
        <w:div w:id="785856073">
          <w:marLeft w:val="0"/>
          <w:marRight w:val="0"/>
          <w:marTop w:val="0"/>
          <w:marBottom w:val="0"/>
          <w:divBdr>
            <w:top w:val="none" w:sz="0" w:space="0" w:color="auto"/>
            <w:left w:val="none" w:sz="0" w:space="0" w:color="auto"/>
            <w:bottom w:val="none" w:sz="0" w:space="0" w:color="auto"/>
            <w:right w:val="none" w:sz="0" w:space="0" w:color="auto"/>
          </w:divBdr>
        </w:div>
        <w:div w:id="537818469">
          <w:marLeft w:val="0"/>
          <w:marRight w:val="0"/>
          <w:marTop w:val="0"/>
          <w:marBottom w:val="0"/>
          <w:divBdr>
            <w:top w:val="none" w:sz="0" w:space="0" w:color="auto"/>
            <w:left w:val="none" w:sz="0" w:space="0" w:color="auto"/>
            <w:bottom w:val="none" w:sz="0" w:space="0" w:color="auto"/>
            <w:right w:val="none" w:sz="0" w:space="0" w:color="auto"/>
          </w:divBdr>
        </w:div>
        <w:div w:id="1384720928">
          <w:marLeft w:val="0"/>
          <w:marRight w:val="0"/>
          <w:marTop w:val="0"/>
          <w:marBottom w:val="0"/>
          <w:divBdr>
            <w:top w:val="none" w:sz="0" w:space="0" w:color="auto"/>
            <w:left w:val="none" w:sz="0" w:space="0" w:color="auto"/>
            <w:bottom w:val="none" w:sz="0" w:space="0" w:color="auto"/>
            <w:right w:val="none" w:sz="0" w:space="0" w:color="auto"/>
          </w:divBdr>
        </w:div>
        <w:div w:id="593631212">
          <w:marLeft w:val="0"/>
          <w:marRight w:val="0"/>
          <w:marTop w:val="0"/>
          <w:marBottom w:val="0"/>
          <w:divBdr>
            <w:top w:val="none" w:sz="0" w:space="0" w:color="auto"/>
            <w:left w:val="none" w:sz="0" w:space="0" w:color="auto"/>
            <w:bottom w:val="none" w:sz="0" w:space="0" w:color="auto"/>
            <w:right w:val="none" w:sz="0" w:space="0" w:color="auto"/>
          </w:divBdr>
        </w:div>
        <w:div w:id="1057896836">
          <w:marLeft w:val="0"/>
          <w:marRight w:val="0"/>
          <w:marTop w:val="0"/>
          <w:marBottom w:val="0"/>
          <w:divBdr>
            <w:top w:val="none" w:sz="0" w:space="0" w:color="auto"/>
            <w:left w:val="none" w:sz="0" w:space="0" w:color="auto"/>
            <w:bottom w:val="none" w:sz="0" w:space="0" w:color="auto"/>
            <w:right w:val="none" w:sz="0" w:space="0" w:color="auto"/>
          </w:divBdr>
        </w:div>
        <w:div w:id="272903686">
          <w:marLeft w:val="0"/>
          <w:marRight w:val="0"/>
          <w:marTop w:val="0"/>
          <w:marBottom w:val="0"/>
          <w:divBdr>
            <w:top w:val="none" w:sz="0" w:space="0" w:color="auto"/>
            <w:left w:val="none" w:sz="0" w:space="0" w:color="auto"/>
            <w:bottom w:val="none" w:sz="0" w:space="0" w:color="auto"/>
            <w:right w:val="none" w:sz="0" w:space="0" w:color="auto"/>
          </w:divBdr>
        </w:div>
      </w:divsChild>
    </w:div>
    <w:div w:id="694383584">
      <w:bodyDiv w:val="1"/>
      <w:marLeft w:val="0"/>
      <w:marRight w:val="0"/>
      <w:marTop w:val="0"/>
      <w:marBottom w:val="0"/>
      <w:divBdr>
        <w:top w:val="none" w:sz="0" w:space="0" w:color="auto"/>
        <w:left w:val="none" w:sz="0" w:space="0" w:color="auto"/>
        <w:bottom w:val="none" w:sz="0" w:space="0" w:color="auto"/>
        <w:right w:val="none" w:sz="0" w:space="0" w:color="auto"/>
      </w:divBdr>
    </w:div>
    <w:div w:id="729618209">
      <w:bodyDiv w:val="1"/>
      <w:marLeft w:val="0"/>
      <w:marRight w:val="0"/>
      <w:marTop w:val="0"/>
      <w:marBottom w:val="0"/>
      <w:divBdr>
        <w:top w:val="none" w:sz="0" w:space="0" w:color="auto"/>
        <w:left w:val="none" w:sz="0" w:space="0" w:color="auto"/>
        <w:bottom w:val="none" w:sz="0" w:space="0" w:color="auto"/>
        <w:right w:val="none" w:sz="0" w:space="0" w:color="auto"/>
      </w:divBdr>
      <w:divsChild>
        <w:div w:id="1909028026">
          <w:marLeft w:val="0"/>
          <w:marRight w:val="0"/>
          <w:marTop w:val="0"/>
          <w:marBottom w:val="0"/>
          <w:divBdr>
            <w:top w:val="none" w:sz="0" w:space="0" w:color="auto"/>
            <w:left w:val="none" w:sz="0" w:space="0" w:color="auto"/>
            <w:bottom w:val="none" w:sz="0" w:space="0" w:color="auto"/>
            <w:right w:val="none" w:sz="0" w:space="0" w:color="auto"/>
          </w:divBdr>
          <w:divsChild>
            <w:div w:id="1833831648">
              <w:marLeft w:val="0"/>
              <w:marRight w:val="0"/>
              <w:marTop w:val="0"/>
              <w:marBottom w:val="0"/>
              <w:divBdr>
                <w:top w:val="none" w:sz="0" w:space="0" w:color="auto"/>
                <w:left w:val="none" w:sz="0" w:space="0" w:color="auto"/>
                <w:bottom w:val="none" w:sz="0" w:space="0" w:color="auto"/>
                <w:right w:val="none" w:sz="0" w:space="0" w:color="auto"/>
              </w:divBdr>
              <w:divsChild>
                <w:div w:id="1705057454">
                  <w:marLeft w:val="0"/>
                  <w:marRight w:val="0"/>
                  <w:marTop w:val="0"/>
                  <w:marBottom w:val="0"/>
                  <w:divBdr>
                    <w:top w:val="none" w:sz="0" w:space="0" w:color="auto"/>
                    <w:left w:val="none" w:sz="0" w:space="0" w:color="auto"/>
                    <w:bottom w:val="none" w:sz="0" w:space="0" w:color="auto"/>
                    <w:right w:val="none" w:sz="0" w:space="0" w:color="auto"/>
                  </w:divBdr>
                  <w:divsChild>
                    <w:div w:id="979383752">
                      <w:marLeft w:val="0"/>
                      <w:marRight w:val="0"/>
                      <w:marTop w:val="0"/>
                      <w:marBottom w:val="0"/>
                      <w:divBdr>
                        <w:top w:val="none" w:sz="0" w:space="0" w:color="auto"/>
                        <w:left w:val="none" w:sz="0" w:space="0" w:color="auto"/>
                        <w:bottom w:val="none" w:sz="0" w:space="0" w:color="auto"/>
                        <w:right w:val="none" w:sz="0" w:space="0" w:color="auto"/>
                      </w:divBdr>
                      <w:divsChild>
                        <w:div w:id="933436162">
                          <w:marLeft w:val="0"/>
                          <w:marRight w:val="0"/>
                          <w:marTop w:val="0"/>
                          <w:marBottom w:val="0"/>
                          <w:divBdr>
                            <w:top w:val="none" w:sz="0" w:space="0" w:color="auto"/>
                            <w:left w:val="none" w:sz="0" w:space="0" w:color="auto"/>
                            <w:bottom w:val="none" w:sz="0" w:space="0" w:color="auto"/>
                            <w:right w:val="none" w:sz="0" w:space="0" w:color="auto"/>
                          </w:divBdr>
                        </w:div>
                        <w:div w:id="574779025">
                          <w:marLeft w:val="0"/>
                          <w:marRight w:val="0"/>
                          <w:marTop w:val="0"/>
                          <w:marBottom w:val="0"/>
                          <w:divBdr>
                            <w:top w:val="none" w:sz="0" w:space="0" w:color="auto"/>
                            <w:left w:val="none" w:sz="0" w:space="0" w:color="auto"/>
                            <w:bottom w:val="none" w:sz="0" w:space="0" w:color="auto"/>
                            <w:right w:val="none" w:sz="0" w:space="0" w:color="auto"/>
                          </w:divBdr>
                        </w:div>
                        <w:div w:id="1300838731">
                          <w:marLeft w:val="0"/>
                          <w:marRight w:val="0"/>
                          <w:marTop w:val="0"/>
                          <w:marBottom w:val="0"/>
                          <w:divBdr>
                            <w:top w:val="none" w:sz="0" w:space="0" w:color="auto"/>
                            <w:left w:val="none" w:sz="0" w:space="0" w:color="auto"/>
                            <w:bottom w:val="none" w:sz="0" w:space="0" w:color="auto"/>
                            <w:right w:val="none" w:sz="0" w:space="0" w:color="auto"/>
                          </w:divBdr>
                        </w:div>
                        <w:div w:id="2146120200">
                          <w:marLeft w:val="0"/>
                          <w:marRight w:val="0"/>
                          <w:marTop w:val="0"/>
                          <w:marBottom w:val="0"/>
                          <w:divBdr>
                            <w:top w:val="none" w:sz="0" w:space="0" w:color="auto"/>
                            <w:left w:val="none" w:sz="0" w:space="0" w:color="auto"/>
                            <w:bottom w:val="none" w:sz="0" w:space="0" w:color="auto"/>
                            <w:right w:val="none" w:sz="0" w:space="0" w:color="auto"/>
                          </w:divBdr>
                        </w:div>
                        <w:div w:id="2041397180">
                          <w:marLeft w:val="0"/>
                          <w:marRight w:val="0"/>
                          <w:marTop w:val="0"/>
                          <w:marBottom w:val="0"/>
                          <w:divBdr>
                            <w:top w:val="none" w:sz="0" w:space="0" w:color="auto"/>
                            <w:left w:val="none" w:sz="0" w:space="0" w:color="auto"/>
                            <w:bottom w:val="none" w:sz="0" w:space="0" w:color="auto"/>
                            <w:right w:val="none" w:sz="0" w:space="0" w:color="auto"/>
                          </w:divBdr>
                        </w:div>
                      </w:divsChild>
                    </w:div>
                    <w:div w:id="1066957635">
                      <w:marLeft w:val="0"/>
                      <w:marRight w:val="0"/>
                      <w:marTop w:val="0"/>
                      <w:marBottom w:val="0"/>
                      <w:divBdr>
                        <w:top w:val="none" w:sz="0" w:space="0" w:color="auto"/>
                        <w:left w:val="none" w:sz="0" w:space="0" w:color="auto"/>
                        <w:bottom w:val="none" w:sz="0" w:space="0" w:color="auto"/>
                        <w:right w:val="none" w:sz="0" w:space="0" w:color="auto"/>
                      </w:divBdr>
                      <w:divsChild>
                        <w:div w:id="15182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80645">
                  <w:marLeft w:val="0"/>
                  <w:marRight w:val="0"/>
                  <w:marTop w:val="0"/>
                  <w:marBottom w:val="0"/>
                  <w:divBdr>
                    <w:top w:val="none" w:sz="0" w:space="0" w:color="auto"/>
                    <w:left w:val="none" w:sz="0" w:space="0" w:color="auto"/>
                    <w:bottom w:val="none" w:sz="0" w:space="0" w:color="auto"/>
                    <w:right w:val="none" w:sz="0" w:space="0" w:color="auto"/>
                  </w:divBdr>
                  <w:divsChild>
                    <w:div w:id="1323239504">
                      <w:marLeft w:val="0"/>
                      <w:marRight w:val="0"/>
                      <w:marTop w:val="0"/>
                      <w:marBottom w:val="0"/>
                      <w:divBdr>
                        <w:top w:val="none" w:sz="0" w:space="0" w:color="auto"/>
                        <w:left w:val="none" w:sz="0" w:space="0" w:color="auto"/>
                        <w:bottom w:val="none" w:sz="0" w:space="0" w:color="auto"/>
                        <w:right w:val="none" w:sz="0" w:space="0" w:color="auto"/>
                      </w:divBdr>
                      <w:divsChild>
                        <w:div w:id="1437022354">
                          <w:marLeft w:val="0"/>
                          <w:marRight w:val="0"/>
                          <w:marTop w:val="0"/>
                          <w:marBottom w:val="0"/>
                          <w:divBdr>
                            <w:top w:val="none" w:sz="0" w:space="0" w:color="auto"/>
                            <w:left w:val="none" w:sz="0" w:space="0" w:color="auto"/>
                            <w:bottom w:val="none" w:sz="0" w:space="0" w:color="auto"/>
                            <w:right w:val="none" w:sz="0" w:space="0" w:color="auto"/>
                          </w:divBdr>
                        </w:div>
                        <w:div w:id="144246720">
                          <w:marLeft w:val="0"/>
                          <w:marRight w:val="0"/>
                          <w:marTop w:val="0"/>
                          <w:marBottom w:val="0"/>
                          <w:divBdr>
                            <w:top w:val="none" w:sz="0" w:space="0" w:color="auto"/>
                            <w:left w:val="none" w:sz="0" w:space="0" w:color="auto"/>
                            <w:bottom w:val="none" w:sz="0" w:space="0" w:color="auto"/>
                            <w:right w:val="none" w:sz="0" w:space="0" w:color="auto"/>
                          </w:divBdr>
                          <w:divsChild>
                            <w:div w:id="1564871874">
                              <w:marLeft w:val="0"/>
                              <w:marRight w:val="0"/>
                              <w:marTop w:val="0"/>
                              <w:marBottom w:val="0"/>
                              <w:divBdr>
                                <w:top w:val="none" w:sz="0" w:space="0" w:color="auto"/>
                                <w:left w:val="none" w:sz="0" w:space="0" w:color="auto"/>
                                <w:bottom w:val="none" w:sz="0" w:space="0" w:color="auto"/>
                                <w:right w:val="none" w:sz="0" w:space="0" w:color="auto"/>
                              </w:divBdr>
                            </w:div>
                          </w:divsChild>
                        </w:div>
                        <w:div w:id="1316034916">
                          <w:marLeft w:val="0"/>
                          <w:marRight w:val="0"/>
                          <w:marTop w:val="0"/>
                          <w:marBottom w:val="0"/>
                          <w:divBdr>
                            <w:top w:val="none" w:sz="0" w:space="0" w:color="auto"/>
                            <w:left w:val="none" w:sz="0" w:space="0" w:color="auto"/>
                            <w:bottom w:val="none" w:sz="0" w:space="0" w:color="auto"/>
                            <w:right w:val="none" w:sz="0" w:space="0" w:color="auto"/>
                          </w:divBdr>
                        </w:div>
                        <w:div w:id="256250909">
                          <w:marLeft w:val="0"/>
                          <w:marRight w:val="0"/>
                          <w:marTop w:val="0"/>
                          <w:marBottom w:val="0"/>
                          <w:divBdr>
                            <w:top w:val="none" w:sz="0" w:space="0" w:color="auto"/>
                            <w:left w:val="none" w:sz="0" w:space="0" w:color="auto"/>
                            <w:bottom w:val="none" w:sz="0" w:space="0" w:color="auto"/>
                            <w:right w:val="none" w:sz="0" w:space="0" w:color="auto"/>
                          </w:divBdr>
                        </w:div>
                        <w:div w:id="926497491">
                          <w:marLeft w:val="0"/>
                          <w:marRight w:val="0"/>
                          <w:marTop w:val="0"/>
                          <w:marBottom w:val="0"/>
                          <w:divBdr>
                            <w:top w:val="none" w:sz="0" w:space="0" w:color="auto"/>
                            <w:left w:val="none" w:sz="0" w:space="0" w:color="auto"/>
                            <w:bottom w:val="none" w:sz="0" w:space="0" w:color="auto"/>
                            <w:right w:val="none" w:sz="0" w:space="0" w:color="auto"/>
                          </w:divBdr>
                        </w:div>
                      </w:divsChild>
                    </w:div>
                    <w:div w:id="1245381659">
                      <w:marLeft w:val="0"/>
                      <w:marRight w:val="0"/>
                      <w:marTop w:val="0"/>
                      <w:marBottom w:val="0"/>
                      <w:divBdr>
                        <w:top w:val="none" w:sz="0" w:space="0" w:color="auto"/>
                        <w:left w:val="none" w:sz="0" w:space="0" w:color="auto"/>
                        <w:bottom w:val="none" w:sz="0" w:space="0" w:color="auto"/>
                        <w:right w:val="none" w:sz="0" w:space="0" w:color="auto"/>
                      </w:divBdr>
                      <w:divsChild>
                        <w:div w:id="19658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7217">
                  <w:marLeft w:val="0"/>
                  <w:marRight w:val="0"/>
                  <w:marTop w:val="0"/>
                  <w:marBottom w:val="0"/>
                  <w:divBdr>
                    <w:top w:val="none" w:sz="0" w:space="0" w:color="auto"/>
                    <w:left w:val="none" w:sz="0" w:space="0" w:color="auto"/>
                    <w:bottom w:val="none" w:sz="0" w:space="0" w:color="auto"/>
                    <w:right w:val="none" w:sz="0" w:space="0" w:color="auto"/>
                  </w:divBdr>
                  <w:divsChild>
                    <w:div w:id="1844734827">
                      <w:marLeft w:val="0"/>
                      <w:marRight w:val="0"/>
                      <w:marTop w:val="0"/>
                      <w:marBottom w:val="0"/>
                      <w:divBdr>
                        <w:top w:val="none" w:sz="0" w:space="0" w:color="auto"/>
                        <w:left w:val="none" w:sz="0" w:space="0" w:color="auto"/>
                        <w:bottom w:val="none" w:sz="0" w:space="0" w:color="auto"/>
                        <w:right w:val="none" w:sz="0" w:space="0" w:color="auto"/>
                      </w:divBdr>
                      <w:divsChild>
                        <w:div w:id="853879505">
                          <w:marLeft w:val="0"/>
                          <w:marRight w:val="0"/>
                          <w:marTop w:val="0"/>
                          <w:marBottom w:val="0"/>
                          <w:divBdr>
                            <w:top w:val="none" w:sz="0" w:space="0" w:color="auto"/>
                            <w:left w:val="none" w:sz="0" w:space="0" w:color="auto"/>
                            <w:bottom w:val="none" w:sz="0" w:space="0" w:color="auto"/>
                            <w:right w:val="none" w:sz="0" w:space="0" w:color="auto"/>
                          </w:divBdr>
                        </w:div>
                        <w:div w:id="864485924">
                          <w:marLeft w:val="0"/>
                          <w:marRight w:val="0"/>
                          <w:marTop w:val="0"/>
                          <w:marBottom w:val="0"/>
                          <w:divBdr>
                            <w:top w:val="none" w:sz="0" w:space="0" w:color="auto"/>
                            <w:left w:val="none" w:sz="0" w:space="0" w:color="auto"/>
                            <w:bottom w:val="none" w:sz="0" w:space="0" w:color="auto"/>
                            <w:right w:val="none" w:sz="0" w:space="0" w:color="auto"/>
                          </w:divBdr>
                        </w:div>
                        <w:div w:id="757409070">
                          <w:marLeft w:val="0"/>
                          <w:marRight w:val="0"/>
                          <w:marTop w:val="0"/>
                          <w:marBottom w:val="0"/>
                          <w:divBdr>
                            <w:top w:val="none" w:sz="0" w:space="0" w:color="auto"/>
                            <w:left w:val="none" w:sz="0" w:space="0" w:color="auto"/>
                            <w:bottom w:val="none" w:sz="0" w:space="0" w:color="auto"/>
                            <w:right w:val="none" w:sz="0" w:space="0" w:color="auto"/>
                          </w:divBdr>
                        </w:div>
                        <w:div w:id="1490054823">
                          <w:marLeft w:val="0"/>
                          <w:marRight w:val="0"/>
                          <w:marTop w:val="0"/>
                          <w:marBottom w:val="0"/>
                          <w:divBdr>
                            <w:top w:val="none" w:sz="0" w:space="0" w:color="auto"/>
                            <w:left w:val="none" w:sz="0" w:space="0" w:color="auto"/>
                            <w:bottom w:val="none" w:sz="0" w:space="0" w:color="auto"/>
                            <w:right w:val="none" w:sz="0" w:space="0" w:color="auto"/>
                          </w:divBdr>
                        </w:div>
                        <w:div w:id="496922728">
                          <w:marLeft w:val="0"/>
                          <w:marRight w:val="0"/>
                          <w:marTop w:val="0"/>
                          <w:marBottom w:val="0"/>
                          <w:divBdr>
                            <w:top w:val="none" w:sz="0" w:space="0" w:color="auto"/>
                            <w:left w:val="none" w:sz="0" w:space="0" w:color="auto"/>
                            <w:bottom w:val="none" w:sz="0" w:space="0" w:color="auto"/>
                            <w:right w:val="none" w:sz="0" w:space="0" w:color="auto"/>
                          </w:divBdr>
                        </w:div>
                      </w:divsChild>
                    </w:div>
                    <w:div w:id="231695959">
                      <w:marLeft w:val="0"/>
                      <w:marRight w:val="0"/>
                      <w:marTop w:val="0"/>
                      <w:marBottom w:val="0"/>
                      <w:divBdr>
                        <w:top w:val="none" w:sz="0" w:space="0" w:color="auto"/>
                        <w:left w:val="none" w:sz="0" w:space="0" w:color="auto"/>
                        <w:bottom w:val="none" w:sz="0" w:space="0" w:color="auto"/>
                        <w:right w:val="none" w:sz="0" w:space="0" w:color="auto"/>
                      </w:divBdr>
                      <w:divsChild>
                        <w:div w:id="2921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78702">
                  <w:marLeft w:val="0"/>
                  <w:marRight w:val="0"/>
                  <w:marTop w:val="0"/>
                  <w:marBottom w:val="0"/>
                  <w:divBdr>
                    <w:top w:val="none" w:sz="0" w:space="0" w:color="auto"/>
                    <w:left w:val="none" w:sz="0" w:space="0" w:color="auto"/>
                    <w:bottom w:val="none" w:sz="0" w:space="0" w:color="auto"/>
                    <w:right w:val="none" w:sz="0" w:space="0" w:color="auto"/>
                  </w:divBdr>
                  <w:divsChild>
                    <w:div w:id="276110154">
                      <w:marLeft w:val="0"/>
                      <w:marRight w:val="0"/>
                      <w:marTop w:val="0"/>
                      <w:marBottom w:val="0"/>
                      <w:divBdr>
                        <w:top w:val="none" w:sz="0" w:space="0" w:color="auto"/>
                        <w:left w:val="none" w:sz="0" w:space="0" w:color="auto"/>
                        <w:bottom w:val="none" w:sz="0" w:space="0" w:color="auto"/>
                        <w:right w:val="none" w:sz="0" w:space="0" w:color="auto"/>
                      </w:divBdr>
                      <w:divsChild>
                        <w:div w:id="1555312904">
                          <w:marLeft w:val="0"/>
                          <w:marRight w:val="0"/>
                          <w:marTop w:val="0"/>
                          <w:marBottom w:val="0"/>
                          <w:divBdr>
                            <w:top w:val="none" w:sz="0" w:space="0" w:color="auto"/>
                            <w:left w:val="none" w:sz="0" w:space="0" w:color="auto"/>
                            <w:bottom w:val="none" w:sz="0" w:space="0" w:color="auto"/>
                            <w:right w:val="none" w:sz="0" w:space="0" w:color="auto"/>
                          </w:divBdr>
                        </w:div>
                        <w:div w:id="168301853">
                          <w:marLeft w:val="0"/>
                          <w:marRight w:val="0"/>
                          <w:marTop w:val="0"/>
                          <w:marBottom w:val="0"/>
                          <w:divBdr>
                            <w:top w:val="none" w:sz="0" w:space="0" w:color="auto"/>
                            <w:left w:val="none" w:sz="0" w:space="0" w:color="auto"/>
                            <w:bottom w:val="none" w:sz="0" w:space="0" w:color="auto"/>
                            <w:right w:val="none" w:sz="0" w:space="0" w:color="auto"/>
                          </w:divBdr>
                        </w:div>
                        <w:div w:id="58290034">
                          <w:marLeft w:val="0"/>
                          <w:marRight w:val="0"/>
                          <w:marTop w:val="0"/>
                          <w:marBottom w:val="0"/>
                          <w:divBdr>
                            <w:top w:val="none" w:sz="0" w:space="0" w:color="auto"/>
                            <w:left w:val="none" w:sz="0" w:space="0" w:color="auto"/>
                            <w:bottom w:val="none" w:sz="0" w:space="0" w:color="auto"/>
                            <w:right w:val="none" w:sz="0" w:space="0" w:color="auto"/>
                          </w:divBdr>
                        </w:div>
                        <w:div w:id="437068910">
                          <w:marLeft w:val="0"/>
                          <w:marRight w:val="0"/>
                          <w:marTop w:val="0"/>
                          <w:marBottom w:val="0"/>
                          <w:divBdr>
                            <w:top w:val="none" w:sz="0" w:space="0" w:color="auto"/>
                            <w:left w:val="none" w:sz="0" w:space="0" w:color="auto"/>
                            <w:bottom w:val="none" w:sz="0" w:space="0" w:color="auto"/>
                            <w:right w:val="none" w:sz="0" w:space="0" w:color="auto"/>
                          </w:divBdr>
                        </w:div>
                        <w:div w:id="485903095">
                          <w:marLeft w:val="0"/>
                          <w:marRight w:val="0"/>
                          <w:marTop w:val="0"/>
                          <w:marBottom w:val="0"/>
                          <w:divBdr>
                            <w:top w:val="none" w:sz="0" w:space="0" w:color="auto"/>
                            <w:left w:val="none" w:sz="0" w:space="0" w:color="auto"/>
                            <w:bottom w:val="none" w:sz="0" w:space="0" w:color="auto"/>
                            <w:right w:val="none" w:sz="0" w:space="0" w:color="auto"/>
                          </w:divBdr>
                        </w:div>
                      </w:divsChild>
                    </w:div>
                    <w:div w:id="1038237612">
                      <w:marLeft w:val="0"/>
                      <w:marRight w:val="0"/>
                      <w:marTop w:val="0"/>
                      <w:marBottom w:val="0"/>
                      <w:divBdr>
                        <w:top w:val="none" w:sz="0" w:space="0" w:color="auto"/>
                        <w:left w:val="none" w:sz="0" w:space="0" w:color="auto"/>
                        <w:bottom w:val="none" w:sz="0" w:space="0" w:color="auto"/>
                        <w:right w:val="none" w:sz="0" w:space="0" w:color="auto"/>
                      </w:divBdr>
                      <w:divsChild>
                        <w:div w:id="170042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140418">
      <w:bodyDiv w:val="1"/>
      <w:marLeft w:val="0"/>
      <w:marRight w:val="0"/>
      <w:marTop w:val="0"/>
      <w:marBottom w:val="0"/>
      <w:divBdr>
        <w:top w:val="none" w:sz="0" w:space="0" w:color="auto"/>
        <w:left w:val="none" w:sz="0" w:space="0" w:color="auto"/>
        <w:bottom w:val="none" w:sz="0" w:space="0" w:color="auto"/>
        <w:right w:val="none" w:sz="0" w:space="0" w:color="auto"/>
      </w:divBdr>
      <w:divsChild>
        <w:div w:id="885487303">
          <w:marLeft w:val="0"/>
          <w:marRight w:val="0"/>
          <w:marTop w:val="0"/>
          <w:marBottom w:val="0"/>
          <w:divBdr>
            <w:top w:val="none" w:sz="0" w:space="0" w:color="auto"/>
            <w:left w:val="none" w:sz="0" w:space="0" w:color="auto"/>
            <w:bottom w:val="none" w:sz="0" w:space="0" w:color="auto"/>
            <w:right w:val="none" w:sz="0" w:space="0" w:color="auto"/>
          </w:divBdr>
        </w:div>
        <w:div w:id="1505432281">
          <w:marLeft w:val="0"/>
          <w:marRight w:val="0"/>
          <w:marTop w:val="0"/>
          <w:marBottom w:val="0"/>
          <w:divBdr>
            <w:top w:val="none" w:sz="0" w:space="0" w:color="auto"/>
            <w:left w:val="none" w:sz="0" w:space="0" w:color="auto"/>
            <w:bottom w:val="none" w:sz="0" w:space="0" w:color="auto"/>
            <w:right w:val="none" w:sz="0" w:space="0" w:color="auto"/>
          </w:divBdr>
        </w:div>
        <w:div w:id="766460723">
          <w:marLeft w:val="0"/>
          <w:marRight w:val="0"/>
          <w:marTop w:val="0"/>
          <w:marBottom w:val="0"/>
          <w:divBdr>
            <w:top w:val="none" w:sz="0" w:space="0" w:color="auto"/>
            <w:left w:val="none" w:sz="0" w:space="0" w:color="auto"/>
            <w:bottom w:val="none" w:sz="0" w:space="0" w:color="auto"/>
            <w:right w:val="none" w:sz="0" w:space="0" w:color="auto"/>
          </w:divBdr>
        </w:div>
        <w:div w:id="619336958">
          <w:marLeft w:val="0"/>
          <w:marRight w:val="0"/>
          <w:marTop w:val="0"/>
          <w:marBottom w:val="0"/>
          <w:divBdr>
            <w:top w:val="none" w:sz="0" w:space="0" w:color="auto"/>
            <w:left w:val="none" w:sz="0" w:space="0" w:color="auto"/>
            <w:bottom w:val="none" w:sz="0" w:space="0" w:color="auto"/>
            <w:right w:val="none" w:sz="0" w:space="0" w:color="auto"/>
          </w:divBdr>
        </w:div>
      </w:divsChild>
    </w:div>
    <w:div w:id="947663688">
      <w:bodyDiv w:val="1"/>
      <w:marLeft w:val="0"/>
      <w:marRight w:val="0"/>
      <w:marTop w:val="0"/>
      <w:marBottom w:val="0"/>
      <w:divBdr>
        <w:top w:val="none" w:sz="0" w:space="0" w:color="auto"/>
        <w:left w:val="none" w:sz="0" w:space="0" w:color="auto"/>
        <w:bottom w:val="none" w:sz="0" w:space="0" w:color="auto"/>
        <w:right w:val="none" w:sz="0" w:space="0" w:color="auto"/>
      </w:divBdr>
    </w:div>
    <w:div w:id="977953331">
      <w:bodyDiv w:val="1"/>
      <w:marLeft w:val="0"/>
      <w:marRight w:val="0"/>
      <w:marTop w:val="0"/>
      <w:marBottom w:val="0"/>
      <w:divBdr>
        <w:top w:val="none" w:sz="0" w:space="0" w:color="auto"/>
        <w:left w:val="none" w:sz="0" w:space="0" w:color="auto"/>
        <w:bottom w:val="none" w:sz="0" w:space="0" w:color="auto"/>
        <w:right w:val="none" w:sz="0" w:space="0" w:color="auto"/>
      </w:divBdr>
      <w:divsChild>
        <w:div w:id="1838111735">
          <w:marLeft w:val="0"/>
          <w:marRight w:val="0"/>
          <w:marTop w:val="0"/>
          <w:marBottom w:val="0"/>
          <w:divBdr>
            <w:top w:val="none" w:sz="0" w:space="0" w:color="auto"/>
            <w:left w:val="none" w:sz="0" w:space="0" w:color="auto"/>
            <w:bottom w:val="none" w:sz="0" w:space="0" w:color="auto"/>
            <w:right w:val="none" w:sz="0" w:space="0" w:color="auto"/>
          </w:divBdr>
        </w:div>
        <w:div w:id="604190115">
          <w:marLeft w:val="0"/>
          <w:marRight w:val="0"/>
          <w:marTop w:val="0"/>
          <w:marBottom w:val="0"/>
          <w:divBdr>
            <w:top w:val="none" w:sz="0" w:space="0" w:color="auto"/>
            <w:left w:val="none" w:sz="0" w:space="0" w:color="auto"/>
            <w:bottom w:val="none" w:sz="0" w:space="0" w:color="auto"/>
            <w:right w:val="none" w:sz="0" w:space="0" w:color="auto"/>
          </w:divBdr>
        </w:div>
        <w:div w:id="875236667">
          <w:marLeft w:val="0"/>
          <w:marRight w:val="0"/>
          <w:marTop w:val="0"/>
          <w:marBottom w:val="0"/>
          <w:divBdr>
            <w:top w:val="none" w:sz="0" w:space="0" w:color="auto"/>
            <w:left w:val="none" w:sz="0" w:space="0" w:color="auto"/>
            <w:bottom w:val="none" w:sz="0" w:space="0" w:color="auto"/>
            <w:right w:val="none" w:sz="0" w:space="0" w:color="auto"/>
          </w:divBdr>
        </w:div>
        <w:div w:id="201019469">
          <w:marLeft w:val="0"/>
          <w:marRight w:val="0"/>
          <w:marTop w:val="0"/>
          <w:marBottom w:val="0"/>
          <w:divBdr>
            <w:top w:val="none" w:sz="0" w:space="0" w:color="auto"/>
            <w:left w:val="none" w:sz="0" w:space="0" w:color="auto"/>
            <w:bottom w:val="none" w:sz="0" w:space="0" w:color="auto"/>
            <w:right w:val="none" w:sz="0" w:space="0" w:color="auto"/>
          </w:divBdr>
        </w:div>
      </w:divsChild>
    </w:div>
    <w:div w:id="991132576">
      <w:bodyDiv w:val="1"/>
      <w:marLeft w:val="0"/>
      <w:marRight w:val="0"/>
      <w:marTop w:val="0"/>
      <w:marBottom w:val="0"/>
      <w:divBdr>
        <w:top w:val="none" w:sz="0" w:space="0" w:color="auto"/>
        <w:left w:val="none" w:sz="0" w:space="0" w:color="auto"/>
        <w:bottom w:val="none" w:sz="0" w:space="0" w:color="auto"/>
        <w:right w:val="none" w:sz="0" w:space="0" w:color="auto"/>
      </w:divBdr>
    </w:div>
    <w:div w:id="1074401266">
      <w:bodyDiv w:val="1"/>
      <w:marLeft w:val="0"/>
      <w:marRight w:val="0"/>
      <w:marTop w:val="0"/>
      <w:marBottom w:val="0"/>
      <w:divBdr>
        <w:top w:val="none" w:sz="0" w:space="0" w:color="auto"/>
        <w:left w:val="none" w:sz="0" w:space="0" w:color="auto"/>
        <w:bottom w:val="none" w:sz="0" w:space="0" w:color="auto"/>
        <w:right w:val="none" w:sz="0" w:space="0" w:color="auto"/>
      </w:divBdr>
      <w:divsChild>
        <w:div w:id="1292322532">
          <w:marLeft w:val="0"/>
          <w:marRight w:val="0"/>
          <w:marTop w:val="0"/>
          <w:marBottom w:val="0"/>
          <w:divBdr>
            <w:top w:val="none" w:sz="0" w:space="0" w:color="auto"/>
            <w:left w:val="none" w:sz="0" w:space="0" w:color="auto"/>
            <w:bottom w:val="none" w:sz="0" w:space="0" w:color="auto"/>
            <w:right w:val="none" w:sz="0" w:space="0" w:color="auto"/>
          </w:divBdr>
        </w:div>
        <w:div w:id="954169874">
          <w:marLeft w:val="0"/>
          <w:marRight w:val="0"/>
          <w:marTop w:val="0"/>
          <w:marBottom w:val="0"/>
          <w:divBdr>
            <w:top w:val="none" w:sz="0" w:space="0" w:color="auto"/>
            <w:left w:val="none" w:sz="0" w:space="0" w:color="auto"/>
            <w:bottom w:val="none" w:sz="0" w:space="0" w:color="auto"/>
            <w:right w:val="none" w:sz="0" w:space="0" w:color="auto"/>
          </w:divBdr>
        </w:div>
        <w:div w:id="630209411">
          <w:marLeft w:val="0"/>
          <w:marRight w:val="0"/>
          <w:marTop w:val="0"/>
          <w:marBottom w:val="0"/>
          <w:divBdr>
            <w:top w:val="none" w:sz="0" w:space="0" w:color="auto"/>
            <w:left w:val="none" w:sz="0" w:space="0" w:color="auto"/>
            <w:bottom w:val="none" w:sz="0" w:space="0" w:color="auto"/>
            <w:right w:val="none" w:sz="0" w:space="0" w:color="auto"/>
          </w:divBdr>
        </w:div>
        <w:div w:id="551697614">
          <w:marLeft w:val="0"/>
          <w:marRight w:val="0"/>
          <w:marTop w:val="0"/>
          <w:marBottom w:val="0"/>
          <w:divBdr>
            <w:top w:val="none" w:sz="0" w:space="0" w:color="auto"/>
            <w:left w:val="none" w:sz="0" w:space="0" w:color="auto"/>
            <w:bottom w:val="none" w:sz="0" w:space="0" w:color="auto"/>
            <w:right w:val="none" w:sz="0" w:space="0" w:color="auto"/>
          </w:divBdr>
        </w:div>
        <w:div w:id="866791395">
          <w:marLeft w:val="0"/>
          <w:marRight w:val="0"/>
          <w:marTop w:val="0"/>
          <w:marBottom w:val="0"/>
          <w:divBdr>
            <w:top w:val="none" w:sz="0" w:space="0" w:color="auto"/>
            <w:left w:val="none" w:sz="0" w:space="0" w:color="auto"/>
            <w:bottom w:val="none" w:sz="0" w:space="0" w:color="auto"/>
            <w:right w:val="none" w:sz="0" w:space="0" w:color="auto"/>
          </w:divBdr>
        </w:div>
      </w:divsChild>
    </w:div>
    <w:div w:id="1414468723">
      <w:bodyDiv w:val="1"/>
      <w:marLeft w:val="0"/>
      <w:marRight w:val="0"/>
      <w:marTop w:val="0"/>
      <w:marBottom w:val="0"/>
      <w:divBdr>
        <w:top w:val="none" w:sz="0" w:space="0" w:color="auto"/>
        <w:left w:val="none" w:sz="0" w:space="0" w:color="auto"/>
        <w:bottom w:val="none" w:sz="0" w:space="0" w:color="auto"/>
        <w:right w:val="none" w:sz="0" w:space="0" w:color="auto"/>
      </w:divBdr>
      <w:divsChild>
        <w:div w:id="1753625226">
          <w:marLeft w:val="0"/>
          <w:marRight w:val="0"/>
          <w:marTop w:val="0"/>
          <w:marBottom w:val="0"/>
          <w:divBdr>
            <w:top w:val="none" w:sz="0" w:space="0" w:color="auto"/>
            <w:left w:val="none" w:sz="0" w:space="0" w:color="auto"/>
            <w:bottom w:val="none" w:sz="0" w:space="0" w:color="auto"/>
            <w:right w:val="none" w:sz="0" w:space="0" w:color="auto"/>
          </w:divBdr>
        </w:div>
        <w:div w:id="1783264092">
          <w:marLeft w:val="0"/>
          <w:marRight w:val="0"/>
          <w:marTop w:val="0"/>
          <w:marBottom w:val="0"/>
          <w:divBdr>
            <w:top w:val="none" w:sz="0" w:space="0" w:color="auto"/>
            <w:left w:val="none" w:sz="0" w:space="0" w:color="auto"/>
            <w:bottom w:val="none" w:sz="0" w:space="0" w:color="auto"/>
            <w:right w:val="none" w:sz="0" w:space="0" w:color="auto"/>
          </w:divBdr>
        </w:div>
        <w:div w:id="713623572">
          <w:marLeft w:val="0"/>
          <w:marRight w:val="0"/>
          <w:marTop w:val="0"/>
          <w:marBottom w:val="0"/>
          <w:divBdr>
            <w:top w:val="none" w:sz="0" w:space="0" w:color="auto"/>
            <w:left w:val="none" w:sz="0" w:space="0" w:color="auto"/>
            <w:bottom w:val="none" w:sz="0" w:space="0" w:color="auto"/>
            <w:right w:val="none" w:sz="0" w:space="0" w:color="auto"/>
          </w:divBdr>
        </w:div>
        <w:div w:id="1633171571">
          <w:marLeft w:val="0"/>
          <w:marRight w:val="0"/>
          <w:marTop w:val="0"/>
          <w:marBottom w:val="0"/>
          <w:divBdr>
            <w:top w:val="none" w:sz="0" w:space="0" w:color="auto"/>
            <w:left w:val="none" w:sz="0" w:space="0" w:color="auto"/>
            <w:bottom w:val="none" w:sz="0" w:space="0" w:color="auto"/>
            <w:right w:val="none" w:sz="0" w:space="0" w:color="auto"/>
          </w:divBdr>
        </w:div>
        <w:div w:id="904953719">
          <w:marLeft w:val="0"/>
          <w:marRight w:val="0"/>
          <w:marTop w:val="0"/>
          <w:marBottom w:val="0"/>
          <w:divBdr>
            <w:top w:val="none" w:sz="0" w:space="0" w:color="auto"/>
            <w:left w:val="none" w:sz="0" w:space="0" w:color="auto"/>
            <w:bottom w:val="none" w:sz="0" w:space="0" w:color="auto"/>
            <w:right w:val="none" w:sz="0" w:space="0" w:color="auto"/>
          </w:divBdr>
        </w:div>
        <w:div w:id="765274488">
          <w:marLeft w:val="0"/>
          <w:marRight w:val="0"/>
          <w:marTop w:val="0"/>
          <w:marBottom w:val="0"/>
          <w:divBdr>
            <w:top w:val="none" w:sz="0" w:space="0" w:color="auto"/>
            <w:left w:val="none" w:sz="0" w:space="0" w:color="auto"/>
            <w:bottom w:val="none" w:sz="0" w:space="0" w:color="auto"/>
            <w:right w:val="none" w:sz="0" w:space="0" w:color="auto"/>
          </w:divBdr>
        </w:div>
        <w:div w:id="1892382060">
          <w:marLeft w:val="0"/>
          <w:marRight w:val="0"/>
          <w:marTop w:val="0"/>
          <w:marBottom w:val="0"/>
          <w:divBdr>
            <w:top w:val="none" w:sz="0" w:space="0" w:color="auto"/>
            <w:left w:val="none" w:sz="0" w:space="0" w:color="auto"/>
            <w:bottom w:val="none" w:sz="0" w:space="0" w:color="auto"/>
            <w:right w:val="none" w:sz="0" w:space="0" w:color="auto"/>
          </w:divBdr>
        </w:div>
      </w:divsChild>
    </w:div>
    <w:div w:id="1442382427">
      <w:bodyDiv w:val="1"/>
      <w:marLeft w:val="0"/>
      <w:marRight w:val="0"/>
      <w:marTop w:val="0"/>
      <w:marBottom w:val="0"/>
      <w:divBdr>
        <w:top w:val="none" w:sz="0" w:space="0" w:color="auto"/>
        <w:left w:val="none" w:sz="0" w:space="0" w:color="auto"/>
        <w:bottom w:val="none" w:sz="0" w:space="0" w:color="auto"/>
        <w:right w:val="none" w:sz="0" w:space="0" w:color="auto"/>
      </w:divBdr>
    </w:div>
    <w:div w:id="1486585667">
      <w:bodyDiv w:val="1"/>
      <w:marLeft w:val="0"/>
      <w:marRight w:val="0"/>
      <w:marTop w:val="0"/>
      <w:marBottom w:val="0"/>
      <w:divBdr>
        <w:top w:val="none" w:sz="0" w:space="0" w:color="auto"/>
        <w:left w:val="none" w:sz="0" w:space="0" w:color="auto"/>
        <w:bottom w:val="none" w:sz="0" w:space="0" w:color="auto"/>
        <w:right w:val="none" w:sz="0" w:space="0" w:color="auto"/>
      </w:divBdr>
    </w:div>
    <w:div w:id="1504280233">
      <w:bodyDiv w:val="1"/>
      <w:marLeft w:val="0"/>
      <w:marRight w:val="0"/>
      <w:marTop w:val="0"/>
      <w:marBottom w:val="0"/>
      <w:divBdr>
        <w:top w:val="none" w:sz="0" w:space="0" w:color="auto"/>
        <w:left w:val="none" w:sz="0" w:space="0" w:color="auto"/>
        <w:bottom w:val="none" w:sz="0" w:space="0" w:color="auto"/>
        <w:right w:val="none" w:sz="0" w:space="0" w:color="auto"/>
      </w:divBdr>
    </w:div>
    <w:div w:id="1598513257">
      <w:bodyDiv w:val="1"/>
      <w:marLeft w:val="0"/>
      <w:marRight w:val="0"/>
      <w:marTop w:val="0"/>
      <w:marBottom w:val="0"/>
      <w:divBdr>
        <w:top w:val="none" w:sz="0" w:space="0" w:color="auto"/>
        <w:left w:val="none" w:sz="0" w:space="0" w:color="auto"/>
        <w:bottom w:val="none" w:sz="0" w:space="0" w:color="auto"/>
        <w:right w:val="none" w:sz="0" w:space="0" w:color="auto"/>
      </w:divBdr>
    </w:div>
    <w:div w:id="1608152114">
      <w:bodyDiv w:val="1"/>
      <w:marLeft w:val="0"/>
      <w:marRight w:val="0"/>
      <w:marTop w:val="0"/>
      <w:marBottom w:val="0"/>
      <w:divBdr>
        <w:top w:val="none" w:sz="0" w:space="0" w:color="auto"/>
        <w:left w:val="none" w:sz="0" w:space="0" w:color="auto"/>
        <w:bottom w:val="none" w:sz="0" w:space="0" w:color="auto"/>
        <w:right w:val="none" w:sz="0" w:space="0" w:color="auto"/>
      </w:divBdr>
      <w:divsChild>
        <w:div w:id="50082688">
          <w:marLeft w:val="4147"/>
          <w:marRight w:val="0"/>
          <w:marTop w:val="0"/>
          <w:marBottom w:val="0"/>
          <w:divBdr>
            <w:top w:val="none" w:sz="0" w:space="0" w:color="auto"/>
            <w:left w:val="none" w:sz="0" w:space="0" w:color="auto"/>
            <w:bottom w:val="none" w:sz="0" w:space="0" w:color="auto"/>
            <w:right w:val="none" w:sz="0" w:space="0" w:color="auto"/>
          </w:divBdr>
        </w:div>
      </w:divsChild>
    </w:div>
    <w:div w:id="1613317082">
      <w:bodyDiv w:val="1"/>
      <w:marLeft w:val="0"/>
      <w:marRight w:val="0"/>
      <w:marTop w:val="0"/>
      <w:marBottom w:val="0"/>
      <w:divBdr>
        <w:top w:val="none" w:sz="0" w:space="0" w:color="auto"/>
        <w:left w:val="none" w:sz="0" w:space="0" w:color="auto"/>
        <w:bottom w:val="none" w:sz="0" w:space="0" w:color="auto"/>
        <w:right w:val="none" w:sz="0" w:space="0" w:color="auto"/>
      </w:divBdr>
      <w:divsChild>
        <w:div w:id="1302540663">
          <w:marLeft w:val="0"/>
          <w:marRight w:val="0"/>
          <w:marTop w:val="0"/>
          <w:marBottom w:val="0"/>
          <w:divBdr>
            <w:top w:val="none" w:sz="0" w:space="0" w:color="auto"/>
            <w:left w:val="none" w:sz="0" w:space="0" w:color="auto"/>
            <w:bottom w:val="none" w:sz="0" w:space="0" w:color="auto"/>
            <w:right w:val="none" w:sz="0" w:space="0" w:color="auto"/>
          </w:divBdr>
          <w:divsChild>
            <w:div w:id="1652903446">
              <w:marLeft w:val="0"/>
              <w:marRight w:val="0"/>
              <w:marTop w:val="0"/>
              <w:marBottom w:val="0"/>
              <w:divBdr>
                <w:top w:val="none" w:sz="0" w:space="0" w:color="auto"/>
                <w:left w:val="none" w:sz="0" w:space="0" w:color="auto"/>
                <w:bottom w:val="none" w:sz="0" w:space="0" w:color="auto"/>
                <w:right w:val="none" w:sz="0" w:space="0" w:color="auto"/>
              </w:divBdr>
              <w:divsChild>
                <w:div w:id="1351448043">
                  <w:marLeft w:val="0"/>
                  <w:marRight w:val="0"/>
                  <w:marTop w:val="0"/>
                  <w:marBottom w:val="0"/>
                  <w:divBdr>
                    <w:top w:val="none" w:sz="0" w:space="0" w:color="auto"/>
                    <w:left w:val="none" w:sz="0" w:space="0" w:color="auto"/>
                    <w:bottom w:val="none" w:sz="0" w:space="0" w:color="auto"/>
                    <w:right w:val="none" w:sz="0" w:space="0" w:color="auto"/>
                  </w:divBdr>
                  <w:divsChild>
                    <w:div w:id="802427030">
                      <w:marLeft w:val="0"/>
                      <w:marRight w:val="0"/>
                      <w:marTop w:val="0"/>
                      <w:marBottom w:val="0"/>
                      <w:divBdr>
                        <w:top w:val="none" w:sz="0" w:space="0" w:color="auto"/>
                        <w:left w:val="none" w:sz="0" w:space="0" w:color="auto"/>
                        <w:bottom w:val="none" w:sz="0" w:space="0" w:color="auto"/>
                        <w:right w:val="none" w:sz="0" w:space="0" w:color="auto"/>
                      </w:divBdr>
                      <w:divsChild>
                        <w:div w:id="502747044">
                          <w:marLeft w:val="0"/>
                          <w:marRight w:val="0"/>
                          <w:marTop w:val="0"/>
                          <w:marBottom w:val="0"/>
                          <w:divBdr>
                            <w:top w:val="none" w:sz="0" w:space="0" w:color="auto"/>
                            <w:left w:val="none" w:sz="0" w:space="0" w:color="auto"/>
                            <w:bottom w:val="none" w:sz="0" w:space="0" w:color="auto"/>
                            <w:right w:val="none" w:sz="0" w:space="0" w:color="auto"/>
                          </w:divBdr>
                        </w:div>
                        <w:div w:id="1581869430">
                          <w:marLeft w:val="0"/>
                          <w:marRight w:val="0"/>
                          <w:marTop w:val="0"/>
                          <w:marBottom w:val="0"/>
                          <w:divBdr>
                            <w:top w:val="none" w:sz="0" w:space="0" w:color="auto"/>
                            <w:left w:val="none" w:sz="0" w:space="0" w:color="auto"/>
                            <w:bottom w:val="none" w:sz="0" w:space="0" w:color="auto"/>
                            <w:right w:val="none" w:sz="0" w:space="0" w:color="auto"/>
                          </w:divBdr>
                        </w:div>
                        <w:div w:id="1812751528">
                          <w:marLeft w:val="0"/>
                          <w:marRight w:val="0"/>
                          <w:marTop w:val="0"/>
                          <w:marBottom w:val="0"/>
                          <w:divBdr>
                            <w:top w:val="none" w:sz="0" w:space="0" w:color="auto"/>
                            <w:left w:val="none" w:sz="0" w:space="0" w:color="auto"/>
                            <w:bottom w:val="none" w:sz="0" w:space="0" w:color="auto"/>
                            <w:right w:val="none" w:sz="0" w:space="0" w:color="auto"/>
                          </w:divBdr>
                        </w:div>
                        <w:div w:id="734280232">
                          <w:marLeft w:val="0"/>
                          <w:marRight w:val="0"/>
                          <w:marTop w:val="0"/>
                          <w:marBottom w:val="0"/>
                          <w:divBdr>
                            <w:top w:val="none" w:sz="0" w:space="0" w:color="auto"/>
                            <w:left w:val="none" w:sz="0" w:space="0" w:color="auto"/>
                            <w:bottom w:val="none" w:sz="0" w:space="0" w:color="auto"/>
                            <w:right w:val="none" w:sz="0" w:space="0" w:color="auto"/>
                          </w:divBdr>
                        </w:div>
                        <w:div w:id="73848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4490">
                  <w:marLeft w:val="0"/>
                  <w:marRight w:val="0"/>
                  <w:marTop w:val="0"/>
                  <w:marBottom w:val="0"/>
                  <w:divBdr>
                    <w:top w:val="none" w:sz="0" w:space="0" w:color="auto"/>
                    <w:left w:val="none" w:sz="0" w:space="0" w:color="auto"/>
                    <w:bottom w:val="none" w:sz="0" w:space="0" w:color="auto"/>
                    <w:right w:val="none" w:sz="0" w:space="0" w:color="auto"/>
                  </w:divBdr>
                </w:div>
                <w:div w:id="134223159">
                  <w:marLeft w:val="0"/>
                  <w:marRight w:val="0"/>
                  <w:marTop w:val="0"/>
                  <w:marBottom w:val="0"/>
                  <w:divBdr>
                    <w:top w:val="none" w:sz="0" w:space="0" w:color="auto"/>
                    <w:left w:val="none" w:sz="0" w:space="0" w:color="auto"/>
                    <w:bottom w:val="none" w:sz="0" w:space="0" w:color="auto"/>
                    <w:right w:val="none" w:sz="0" w:space="0" w:color="auto"/>
                  </w:divBdr>
                </w:div>
                <w:div w:id="1615357815">
                  <w:marLeft w:val="0"/>
                  <w:marRight w:val="0"/>
                  <w:marTop w:val="0"/>
                  <w:marBottom w:val="0"/>
                  <w:divBdr>
                    <w:top w:val="none" w:sz="0" w:space="0" w:color="auto"/>
                    <w:left w:val="none" w:sz="0" w:space="0" w:color="auto"/>
                    <w:bottom w:val="none" w:sz="0" w:space="0" w:color="auto"/>
                    <w:right w:val="none" w:sz="0" w:space="0" w:color="auto"/>
                  </w:divBdr>
                </w:div>
                <w:div w:id="1825931157">
                  <w:marLeft w:val="0"/>
                  <w:marRight w:val="0"/>
                  <w:marTop w:val="0"/>
                  <w:marBottom w:val="0"/>
                  <w:divBdr>
                    <w:top w:val="none" w:sz="0" w:space="0" w:color="auto"/>
                    <w:left w:val="none" w:sz="0" w:space="0" w:color="auto"/>
                    <w:bottom w:val="none" w:sz="0" w:space="0" w:color="auto"/>
                    <w:right w:val="none" w:sz="0" w:space="0" w:color="auto"/>
                  </w:divBdr>
                </w:div>
                <w:div w:id="636645312">
                  <w:marLeft w:val="0"/>
                  <w:marRight w:val="0"/>
                  <w:marTop w:val="0"/>
                  <w:marBottom w:val="0"/>
                  <w:divBdr>
                    <w:top w:val="none" w:sz="0" w:space="0" w:color="auto"/>
                    <w:left w:val="none" w:sz="0" w:space="0" w:color="auto"/>
                    <w:bottom w:val="none" w:sz="0" w:space="0" w:color="auto"/>
                    <w:right w:val="none" w:sz="0" w:space="0" w:color="auto"/>
                  </w:divBdr>
                  <w:divsChild>
                    <w:div w:id="139228259">
                      <w:marLeft w:val="0"/>
                      <w:marRight w:val="0"/>
                      <w:marTop w:val="0"/>
                      <w:marBottom w:val="0"/>
                      <w:divBdr>
                        <w:top w:val="none" w:sz="0" w:space="0" w:color="auto"/>
                        <w:left w:val="none" w:sz="0" w:space="0" w:color="auto"/>
                        <w:bottom w:val="none" w:sz="0" w:space="0" w:color="auto"/>
                        <w:right w:val="none" w:sz="0" w:space="0" w:color="auto"/>
                      </w:divBdr>
                      <w:divsChild>
                        <w:div w:id="209652962">
                          <w:marLeft w:val="0"/>
                          <w:marRight w:val="0"/>
                          <w:marTop w:val="0"/>
                          <w:marBottom w:val="0"/>
                          <w:divBdr>
                            <w:top w:val="none" w:sz="0" w:space="0" w:color="auto"/>
                            <w:left w:val="none" w:sz="0" w:space="0" w:color="auto"/>
                            <w:bottom w:val="none" w:sz="0" w:space="0" w:color="auto"/>
                            <w:right w:val="none" w:sz="0" w:space="0" w:color="auto"/>
                          </w:divBdr>
                        </w:div>
                        <w:div w:id="981344502">
                          <w:marLeft w:val="0"/>
                          <w:marRight w:val="0"/>
                          <w:marTop w:val="0"/>
                          <w:marBottom w:val="0"/>
                          <w:divBdr>
                            <w:top w:val="none" w:sz="0" w:space="0" w:color="auto"/>
                            <w:left w:val="none" w:sz="0" w:space="0" w:color="auto"/>
                            <w:bottom w:val="none" w:sz="0" w:space="0" w:color="auto"/>
                            <w:right w:val="none" w:sz="0" w:space="0" w:color="auto"/>
                          </w:divBdr>
                        </w:div>
                        <w:div w:id="2132285493">
                          <w:marLeft w:val="0"/>
                          <w:marRight w:val="0"/>
                          <w:marTop w:val="0"/>
                          <w:marBottom w:val="0"/>
                          <w:divBdr>
                            <w:top w:val="none" w:sz="0" w:space="0" w:color="auto"/>
                            <w:left w:val="none" w:sz="0" w:space="0" w:color="auto"/>
                            <w:bottom w:val="none" w:sz="0" w:space="0" w:color="auto"/>
                            <w:right w:val="none" w:sz="0" w:space="0" w:color="auto"/>
                          </w:divBdr>
                        </w:div>
                        <w:div w:id="934479878">
                          <w:marLeft w:val="0"/>
                          <w:marRight w:val="0"/>
                          <w:marTop w:val="0"/>
                          <w:marBottom w:val="0"/>
                          <w:divBdr>
                            <w:top w:val="none" w:sz="0" w:space="0" w:color="auto"/>
                            <w:left w:val="none" w:sz="0" w:space="0" w:color="auto"/>
                            <w:bottom w:val="none" w:sz="0" w:space="0" w:color="auto"/>
                            <w:right w:val="none" w:sz="0" w:space="0" w:color="auto"/>
                          </w:divBdr>
                        </w:div>
                        <w:div w:id="177026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372473">
                  <w:marLeft w:val="0"/>
                  <w:marRight w:val="0"/>
                  <w:marTop w:val="0"/>
                  <w:marBottom w:val="0"/>
                  <w:divBdr>
                    <w:top w:val="none" w:sz="0" w:space="0" w:color="auto"/>
                    <w:left w:val="none" w:sz="0" w:space="0" w:color="auto"/>
                    <w:bottom w:val="none" w:sz="0" w:space="0" w:color="auto"/>
                    <w:right w:val="none" w:sz="0" w:space="0" w:color="auto"/>
                  </w:divBdr>
                </w:div>
                <w:div w:id="1327247527">
                  <w:marLeft w:val="0"/>
                  <w:marRight w:val="0"/>
                  <w:marTop w:val="0"/>
                  <w:marBottom w:val="0"/>
                  <w:divBdr>
                    <w:top w:val="none" w:sz="0" w:space="0" w:color="auto"/>
                    <w:left w:val="none" w:sz="0" w:space="0" w:color="auto"/>
                    <w:bottom w:val="none" w:sz="0" w:space="0" w:color="auto"/>
                    <w:right w:val="none" w:sz="0" w:space="0" w:color="auto"/>
                  </w:divBdr>
                </w:div>
                <w:div w:id="334459999">
                  <w:marLeft w:val="0"/>
                  <w:marRight w:val="0"/>
                  <w:marTop w:val="0"/>
                  <w:marBottom w:val="0"/>
                  <w:divBdr>
                    <w:top w:val="none" w:sz="0" w:space="0" w:color="auto"/>
                    <w:left w:val="none" w:sz="0" w:space="0" w:color="auto"/>
                    <w:bottom w:val="none" w:sz="0" w:space="0" w:color="auto"/>
                    <w:right w:val="none" w:sz="0" w:space="0" w:color="auto"/>
                  </w:divBdr>
                </w:div>
                <w:div w:id="145321469">
                  <w:marLeft w:val="0"/>
                  <w:marRight w:val="0"/>
                  <w:marTop w:val="0"/>
                  <w:marBottom w:val="0"/>
                  <w:divBdr>
                    <w:top w:val="none" w:sz="0" w:space="0" w:color="auto"/>
                    <w:left w:val="none" w:sz="0" w:space="0" w:color="auto"/>
                    <w:bottom w:val="none" w:sz="0" w:space="0" w:color="auto"/>
                    <w:right w:val="none" w:sz="0" w:space="0" w:color="auto"/>
                  </w:divBdr>
                </w:div>
                <w:div w:id="539174210">
                  <w:marLeft w:val="0"/>
                  <w:marRight w:val="0"/>
                  <w:marTop w:val="0"/>
                  <w:marBottom w:val="0"/>
                  <w:divBdr>
                    <w:top w:val="none" w:sz="0" w:space="0" w:color="auto"/>
                    <w:left w:val="none" w:sz="0" w:space="0" w:color="auto"/>
                    <w:bottom w:val="none" w:sz="0" w:space="0" w:color="auto"/>
                    <w:right w:val="none" w:sz="0" w:space="0" w:color="auto"/>
                  </w:divBdr>
                  <w:divsChild>
                    <w:div w:id="266155633">
                      <w:marLeft w:val="0"/>
                      <w:marRight w:val="0"/>
                      <w:marTop w:val="0"/>
                      <w:marBottom w:val="0"/>
                      <w:divBdr>
                        <w:top w:val="none" w:sz="0" w:space="0" w:color="auto"/>
                        <w:left w:val="none" w:sz="0" w:space="0" w:color="auto"/>
                        <w:bottom w:val="none" w:sz="0" w:space="0" w:color="auto"/>
                        <w:right w:val="none" w:sz="0" w:space="0" w:color="auto"/>
                      </w:divBdr>
                      <w:divsChild>
                        <w:div w:id="476921014">
                          <w:marLeft w:val="0"/>
                          <w:marRight w:val="0"/>
                          <w:marTop w:val="0"/>
                          <w:marBottom w:val="0"/>
                          <w:divBdr>
                            <w:top w:val="none" w:sz="0" w:space="0" w:color="auto"/>
                            <w:left w:val="none" w:sz="0" w:space="0" w:color="auto"/>
                            <w:bottom w:val="none" w:sz="0" w:space="0" w:color="auto"/>
                            <w:right w:val="none" w:sz="0" w:space="0" w:color="auto"/>
                          </w:divBdr>
                        </w:div>
                        <w:div w:id="292366021">
                          <w:marLeft w:val="0"/>
                          <w:marRight w:val="0"/>
                          <w:marTop w:val="0"/>
                          <w:marBottom w:val="0"/>
                          <w:divBdr>
                            <w:top w:val="none" w:sz="0" w:space="0" w:color="auto"/>
                            <w:left w:val="none" w:sz="0" w:space="0" w:color="auto"/>
                            <w:bottom w:val="none" w:sz="0" w:space="0" w:color="auto"/>
                            <w:right w:val="none" w:sz="0" w:space="0" w:color="auto"/>
                          </w:divBdr>
                          <w:divsChild>
                            <w:div w:id="670177402">
                              <w:marLeft w:val="0"/>
                              <w:marRight w:val="0"/>
                              <w:marTop w:val="0"/>
                              <w:marBottom w:val="0"/>
                              <w:divBdr>
                                <w:top w:val="none" w:sz="0" w:space="0" w:color="auto"/>
                                <w:left w:val="none" w:sz="0" w:space="0" w:color="auto"/>
                                <w:bottom w:val="none" w:sz="0" w:space="0" w:color="auto"/>
                                <w:right w:val="none" w:sz="0" w:space="0" w:color="auto"/>
                              </w:divBdr>
                            </w:div>
                          </w:divsChild>
                        </w:div>
                        <w:div w:id="1509294320">
                          <w:marLeft w:val="0"/>
                          <w:marRight w:val="0"/>
                          <w:marTop w:val="0"/>
                          <w:marBottom w:val="0"/>
                          <w:divBdr>
                            <w:top w:val="none" w:sz="0" w:space="0" w:color="auto"/>
                            <w:left w:val="none" w:sz="0" w:space="0" w:color="auto"/>
                            <w:bottom w:val="none" w:sz="0" w:space="0" w:color="auto"/>
                            <w:right w:val="none" w:sz="0" w:space="0" w:color="auto"/>
                          </w:divBdr>
                        </w:div>
                        <w:div w:id="29518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0908961">
          <w:marLeft w:val="0"/>
          <w:marRight w:val="0"/>
          <w:marTop w:val="0"/>
          <w:marBottom w:val="0"/>
          <w:divBdr>
            <w:top w:val="none" w:sz="0" w:space="0" w:color="auto"/>
            <w:left w:val="none" w:sz="0" w:space="0" w:color="auto"/>
            <w:bottom w:val="none" w:sz="0" w:space="0" w:color="auto"/>
            <w:right w:val="none" w:sz="0" w:space="0" w:color="auto"/>
          </w:divBdr>
          <w:divsChild>
            <w:div w:id="652417826">
              <w:marLeft w:val="0"/>
              <w:marRight w:val="0"/>
              <w:marTop w:val="0"/>
              <w:marBottom w:val="0"/>
              <w:divBdr>
                <w:top w:val="none" w:sz="0" w:space="0" w:color="auto"/>
                <w:left w:val="none" w:sz="0" w:space="0" w:color="auto"/>
                <w:bottom w:val="none" w:sz="0" w:space="0" w:color="auto"/>
                <w:right w:val="none" w:sz="0" w:space="0" w:color="auto"/>
              </w:divBdr>
            </w:div>
            <w:div w:id="18284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1344">
      <w:bodyDiv w:val="1"/>
      <w:marLeft w:val="0"/>
      <w:marRight w:val="0"/>
      <w:marTop w:val="0"/>
      <w:marBottom w:val="0"/>
      <w:divBdr>
        <w:top w:val="none" w:sz="0" w:space="0" w:color="auto"/>
        <w:left w:val="none" w:sz="0" w:space="0" w:color="auto"/>
        <w:bottom w:val="none" w:sz="0" w:space="0" w:color="auto"/>
        <w:right w:val="none" w:sz="0" w:space="0" w:color="auto"/>
      </w:divBdr>
    </w:div>
    <w:div w:id="1653950001">
      <w:bodyDiv w:val="1"/>
      <w:marLeft w:val="0"/>
      <w:marRight w:val="0"/>
      <w:marTop w:val="0"/>
      <w:marBottom w:val="0"/>
      <w:divBdr>
        <w:top w:val="none" w:sz="0" w:space="0" w:color="auto"/>
        <w:left w:val="none" w:sz="0" w:space="0" w:color="auto"/>
        <w:bottom w:val="none" w:sz="0" w:space="0" w:color="auto"/>
        <w:right w:val="none" w:sz="0" w:space="0" w:color="auto"/>
      </w:divBdr>
      <w:divsChild>
        <w:div w:id="1710183671">
          <w:marLeft w:val="0"/>
          <w:marRight w:val="0"/>
          <w:marTop w:val="0"/>
          <w:marBottom w:val="0"/>
          <w:divBdr>
            <w:top w:val="none" w:sz="0" w:space="0" w:color="auto"/>
            <w:left w:val="none" w:sz="0" w:space="0" w:color="auto"/>
            <w:bottom w:val="none" w:sz="0" w:space="0" w:color="auto"/>
            <w:right w:val="none" w:sz="0" w:space="0" w:color="auto"/>
          </w:divBdr>
        </w:div>
        <w:div w:id="377825251">
          <w:marLeft w:val="0"/>
          <w:marRight w:val="0"/>
          <w:marTop w:val="0"/>
          <w:marBottom w:val="0"/>
          <w:divBdr>
            <w:top w:val="none" w:sz="0" w:space="0" w:color="auto"/>
            <w:left w:val="none" w:sz="0" w:space="0" w:color="auto"/>
            <w:bottom w:val="none" w:sz="0" w:space="0" w:color="auto"/>
            <w:right w:val="none" w:sz="0" w:space="0" w:color="auto"/>
          </w:divBdr>
        </w:div>
        <w:div w:id="1201281523">
          <w:marLeft w:val="0"/>
          <w:marRight w:val="0"/>
          <w:marTop w:val="0"/>
          <w:marBottom w:val="0"/>
          <w:divBdr>
            <w:top w:val="none" w:sz="0" w:space="0" w:color="auto"/>
            <w:left w:val="none" w:sz="0" w:space="0" w:color="auto"/>
            <w:bottom w:val="none" w:sz="0" w:space="0" w:color="auto"/>
            <w:right w:val="none" w:sz="0" w:space="0" w:color="auto"/>
          </w:divBdr>
        </w:div>
        <w:div w:id="50931923">
          <w:marLeft w:val="0"/>
          <w:marRight w:val="0"/>
          <w:marTop w:val="0"/>
          <w:marBottom w:val="0"/>
          <w:divBdr>
            <w:top w:val="none" w:sz="0" w:space="0" w:color="auto"/>
            <w:left w:val="none" w:sz="0" w:space="0" w:color="auto"/>
            <w:bottom w:val="none" w:sz="0" w:space="0" w:color="auto"/>
            <w:right w:val="none" w:sz="0" w:space="0" w:color="auto"/>
          </w:divBdr>
        </w:div>
        <w:div w:id="954602371">
          <w:marLeft w:val="0"/>
          <w:marRight w:val="0"/>
          <w:marTop w:val="0"/>
          <w:marBottom w:val="0"/>
          <w:divBdr>
            <w:top w:val="none" w:sz="0" w:space="0" w:color="auto"/>
            <w:left w:val="none" w:sz="0" w:space="0" w:color="auto"/>
            <w:bottom w:val="none" w:sz="0" w:space="0" w:color="auto"/>
            <w:right w:val="none" w:sz="0" w:space="0" w:color="auto"/>
          </w:divBdr>
        </w:div>
        <w:div w:id="199443028">
          <w:marLeft w:val="0"/>
          <w:marRight w:val="0"/>
          <w:marTop w:val="0"/>
          <w:marBottom w:val="0"/>
          <w:divBdr>
            <w:top w:val="none" w:sz="0" w:space="0" w:color="auto"/>
            <w:left w:val="none" w:sz="0" w:space="0" w:color="auto"/>
            <w:bottom w:val="none" w:sz="0" w:space="0" w:color="auto"/>
            <w:right w:val="none" w:sz="0" w:space="0" w:color="auto"/>
          </w:divBdr>
        </w:div>
        <w:div w:id="588776804">
          <w:marLeft w:val="0"/>
          <w:marRight w:val="0"/>
          <w:marTop w:val="0"/>
          <w:marBottom w:val="0"/>
          <w:divBdr>
            <w:top w:val="none" w:sz="0" w:space="0" w:color="auto"/>
            <w:left w:val="none" w:sz="0" w:space="0" w:color="auto"/>
            <w:bottom w:val="none" w:sz="0" w:space="0" w:color="auto"/>
            <w:right w:val="none" w:sz="0" w:space="0" w:color="auto"/>
          </w:divBdr>
        </w:div>
      </w:divsChild>
    </w:div>
    <w:div w:id="1689213767">
      <w:bodyDiv w:val="1"/>
      <w:marLeft w:val="0"/>
      <w:marRight w:val="0"/>
      <w:marTop w:val="0"/>
      <w:marBottom w:val="0"/>
      <w:divBdr>
        <w:top w:val="none" w:sz="0" w:space="0" w:color="auto"/>
        <w:left w:val="none" w:sz="0" w:space="0" w:color="auto"/>
        <w:bottom w:val="none" w:sz="0" w:space="0" w:color="auto"/>
        <w:right w:val="none" w:sz="0" w:space="0" w:color="auto"/>
      </w:divBdr>
      <w:divsChild>
        <w:div w:id="572156264">
          <w:marLeft w:val="0"/>
          <w:marRight w:val="0"/>
          <w:marTop w:val="0"/>
          <w:marBottom w:val="0"/>
          <w:divBdr>
            <w:top w:val="none" w:sz="0" w:space="0" w:color="auto"/>
            <w:left w:val="none" w:sz="0" w:space="0" w:color="auto"/>
            <w:bottom w:val="none" w:sz="0" w:space="0" w:color="auto"/>
            <w:right w:val="none" w:sz="0" w:space="0" w:color="auto"/>
          </w:divBdr>
          <w:divsChild>
            <w:div w:id="1163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199894">
      <w:bodyDiv w:val="1"/>
      <w:marLeft w:val="0"/>
      <w:marRight w:val="0"/>
      <w:marTop w:val="0"/>
      <w:marBottom w:val="0"/>
      <w:divBdr>
        <w:top w:val="none" w:sz="0" w:space="0" w:color="auto"/>
        <w:left w:val="none" w:sz="0" w:space="0" w:color="auto"/>
        <w:bottom w:val="none" w:sz="0" w:space="0" w:color="auto"/>
        <w:right w:val="none" w:sz="0" w:space="0" w:color="auto"/>
      </w:divBdr>
      <w:divsChild>
        <w:div w:id="1112818563">
          <w:marLeft w:val="1267"/>
          <w:marRight w:val="0"/>
          <w:marTop w:val="0"/>
          <w:marBottom w:val="0"/>
          <w:divBdr>
            <w:top w:val="none" w:sz="0" w:space="0" w:color="auto"/>
            <w:left w:val="none" w:sz="0" w:space="0" w:color="auto"/>
            <w:bottom w:val="none" w:sz="0" w:space="0" w:color="auto"/>
            <w:right w:val="none" w:sz="0" w:space="0" w:color="auto"/>
          </w:divBdr>
        </w:div>
        <w:div w:id="1272974302">
          <w:marLeft w:val="1987"/>
          <w:marRight w:val="0"/>
          <w:marTop w:val="0"/>
          <w:marBottom w:val="0"/>
          <w:divBdr>
            <w:top w:val="none" w:sz="0" w:space="0" w:color="auto"/>
            <w:left w:val="none" w:sz="0" w:space="0" w:color="auto"/>
            <w:bottom w:val="none" w:sz="0" w:space="0" w:color="auto"/>
            <w:right w:val="none" w:sz="0" w:space="0" w:color="auto"/>
          </w:divBdr>
        </w:div>
        <w:div w:id="276909199">
          <w:marLeft w:val="1987"/>
          <w:marRight w:val="0"/>
          <w:marTop w:val="0"/>
          <w:marBottom w:val="0"/>
          <w:divBdr>
            <w:top w:val="none" w:sz="0" w:space="0" w:color="auto"/>
            <w:left w:val="none" w:sz="0" w:space="0" w:color="auto"/>
            <w:bottom w:val="none" w:sz="0" w:space="0" w:color="auto"/>
            <w:right w:val="none" w:sz="0" w:space="0" w:color="auto"/>
          </w:divBdr>
        </w:div>
        <w:div w:id="1582837935">
          <w:marLeft w:val="1987"/>
          <w:marRight w:val="0"/>
          <w:marTop w:val="0"/>
          <w:marBottom w:val="0"/>
          <w:divBdr>
            <w:top w:val="none" w:sz="0" w:space="0" w:color="auto"/>
            <w:left w:val="none" w:sz="0" w:space="0" w:color="auto"/>
            <w:bottom w:val="none" w:sz="0" w:space="0" w:color="auto"/>
            <w:right w:val="none" w:sz="0" w:space="0" w:color="auto"/>
          </w:divBdr>
        </w:div>
        <w:div w:id="1501971840">
          <w:marLeft w:val="1987"/>
          <w:marRight w:val="0"/>
          <w:marTop w:val="0"/>
          <w:marBottom w:val="0"/>
          <w:divBdr>
            <w:top w:val="none" w:sz="0" w:space="0" w:color="auto"/>
            <w:left w:val="none" w:sz="0" w:space="0" w:color="auto"/>
            <w:bottom w:val="none" w:sz="0" w:space="0" w:color="auto"/>
            <w:right w:val="none" w:sz="0" w:space="0" w:color="auto"/>
          </w:divBdr>
        </w:div>
        <w:div w:id="1891116036">
          <w:marLeft w:val="1987"/>
          <w:marRight w:val="0"/>
          <w:marTop w:val="0"/>
          <w:marBottom w:val="0"/>
          <w:divBdr>
            <w:top w:val="none" w:sz="0" w:space="0" w:color="auto"/>
            <w:left w:val="none" w:sz="0" w:space="0" w:color="auto"/>
            <w:bottom w:val="none" w:sz="0" w:space="0" w:color="auto"/>
            <w:right w:val="none" w:sz="0" w:space="0" w:color="auto"/>
          </w:divBdr>
        </w:div>
        <w:div w:id="537012339">
          <w:marLeft w:val="1987"/>
          <w:marRight w:val="0"/>
          <w:marTop w:val="0"/>
          <w:marBottom w:val="0"/>
          <w:divBdr>
            <w:top w:val="none" w:sz="0" w:space="0" w:color="auto"/>
            <w:left w:val="none" w:sz="0" w:space="0" w:color="auto"/>
            <w:bottom w:val="none" w:sz="0" w:space="0" w:color="auto"/>
            <w:right w:val="none" w:sz="0" w:space="0" w:color="auto"/>
          </w:divBdr>
        </w:div>
      </w:divsChild>
    </w:div>
    <w:div w:id="1732534324">
      <w:bodyDiv w:val="1"/>
      <w:marLeft w:val="0"/>
      <w:marRight w:val="0"/>
      <w:marTop w:val="0"/>
      <w:marBottom w:val="0"/>
      <w:divBdr>
        <w:top w:val="none" w:sz="0" w:space="0" w:color="auto"/>
        <w:left w:val="none" w:sz="0" w:space="0" w:color="auto"/>
        <w:bottom w:val="none" w:sz="0" w:space="0" w:color="auto"/>
        <w:right w:val="none" w:sz="0" w:space="0" w:color="auto"/>
      </w:divBdr>
      <w:divsChild>
        <w:div w:id="840194123">
          <w:marLeft w:val="0"/>
          <w:marRight w:val="0"/>
          <w:marTop w:val="0"/>
          <w:marBottom w:val="0"/>
          <w:divBdr>
            <w:top w:val="none" w:sz="0" w:space="0" w:color="auto"/>
            <w:left w:val="none" w:sz="0" w:space="0" w:color="auto"/>
            <w:bottom w:val="none" w:sz="0" w:space="0" w:color="auto"/>
            <w:right w:val="none" w:sz="0" w:space="0" w:color="auto"/>
          </w:divBdr>
          <w:divsChild>
            <w:div w:id="904490833">
              <w:marLeft w:val="0"/>
              <w:marRight w:val="0"/>
              <w:marTop w:val="0"/>
              <w:marBottom w:val="0"/>
              <w:divBdr>
                <w:top w:val="none" w:sz="0" w:space="0" w:color="auto"/>
                <w:left w:val="none" w:sz="0" w:space="0" w:color="auto"/>
                <w:bottom w:val="none" w:sz="0" w:space="0" w:color="auto"/>
                <w:right w:val="none" w:sz="0" w:space="0" w:color="auto"/>
              </w:divBdr>
              <w:divsChild>
                <w:div w:id="131293373">
                  <w:marLeft w:val="0"/>
                  <w:marRight w:val="0"/>
                  <w:marTop w:val="0"/>
                  <w:marBottom w:val="0"/>
                  <w:divBdr>
                    <w:top w:val="none" w:sz="0" w:space="0" w:color="auto"/>
                    <w:left w:val="none" w:sz="0" w:space="0" w:color="auto"/>
                    <w:bottom w:val="none" w:sz="0" w:space="0" w:color="auto"/>
                    <w:right w:val="none" w:sz="0" w:space="0" w:color="auto"/>
                  </w:divBdr>
                  <w:divsChild>
                    <w:div w:id="1694964574">
                      <w:marLeft w:val="0"/>
                      <w:marRight w:val="0"/>
                      <w:marTop w:val="0"/>
                      <w:marBottom w:val="0"/>
                      <w:divBdr>
                        <w:top w:val="none" w:sz="0" w:space="0" w:color="auto"/>
                        <w:left w:val="none" w:sz="0" w:space="0" w:color="auto"/>
                        <w:bottom w:val="none" w:sz="0" w:space="0" w:color="auto"/>
                        <w:right w:val="none" w:sz="0" w:space="0" w:color="auto"/>
                      </w:divBdr>
                      <w:divsChild>
                        <w:div w:id="1389114216">
                          <w:marLeft w:val="0"/>
                          <w:marRight w:val="0"/>
                          <w:marTop w:val="0"/>
                          <w:marBottom w:val="0"/>
                          <w:divBdr>
                            <w:top w:val="none" w:sz="0" w:space="0" w:color="auto"/>
                            <w:left w:val="none" w:sz="0" w:space="0" w:color="auto"/>
                            <w:bottom w:val="none" w:sz="0" w:space="0" w:color="auto"/>
                            <w:right w:val="none" w:sz="0" w:space="0" w:color="auto"/>
                          </w:divBdr>
                        </w:div>
                        <w:div w:id="1107459765">
                          <w:marLeft w:val="0"/>
                          <w:marRight w:val="0"/>
                          <w:marTop w:val="0"/>
                          <w:marBottom w:val="0"/>
                          <w:divBdr>
                            <w:top w:val="none" w:sz="0" w:space="0" w:color="auto"/>
                            <w:left w:val="none" w:sz="0" w:space="0" w:color="auto"/>
                            <w:bottom w:val="none" w:sz="0" w:space="0" w:color="auto"/>
                            <w:right w:val="none" w:sz="0" w:space="0" w:color="auto"/>
                          </w:divBdr>
                        </w:div>
                        <w:div w:id="556283313">
                          <w:marLeft w:val="0"/>
                          <w:marRight w:val="0"/>
                          <w:marTop w:val="0"/>
                          <w:marBottom w:val="0"/>
                          <w:divBdr>
                            <w:top w:val="none" w:sz="0" w:space="0" w:color="auto"/>
                            <w:left w:val="none" w:sz="0" w:space="0" w:color="auto"/>
                            <w:bottom w:val="none" w:sz="0" w:space="0" w:color="auto"/>
                            <w:right w:val="none" w:sz="0" w:space="0" w:color="auto"/>
                          </w:divBdr>
                        </w:div>
                        <w:div w:id="1663049947">
                          <w:marLeft w:val="0"/>
                          <w:marRight w:val="0"/>
                          <w:marTop w:val="0"/>
                          <w:marBottom w:val="0"/>
                          <w:divBdr>
                            <w:top w:val="none" w:sz="0" w:space="0" w:color="auto"/>
                            <w:left w:val="none" w:sz="0" w:space="0" w:color="auto"/>
                            <w:bottom w:val="none" w:sz="0" w:space="0" w:color="auto"/>
                            <w:right w:val="none" w:sz="0" w:space="0" w:color="auto"/>
                          </w:divBdr>
                        </w:div>
                        <w:div w:id="201680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6519">
                  <w:marLeft w:val="0"/>
                  <w:marRight w:val="0"/>
                  <w:marTop w:val="0"/>
                  <w:marBottom w:val="0"/>
                  <w:divBdr>
                    <w:top w:val="none" w:sz="0" w:space="0" w:color="auto"/>
                    <w:left w:val="none" w:sz="0" w:space="0" w:color="auto"/>
                    <w:bottom w:val="none" w:sz="0" w:space="0" w:color="auto"/>
                    <w:right w:val="none" w:sz="0" w:space="0" w:color="auto"/>
                  </w:divBdr>
                </w:div>
                <w:div w:id="869028339">
                  <w:marLeft w:val="0"/>
                  <w:marRight w:val="0"/>
                  <w:marTop w:val="0"/>
                  <w:marBottom w:val="0"/>
                  <w:divBdr>
                    <w:top w:val="none" w:sz="0" w:space="0" w:color="auto"/>
                    <w:left w:val="none" w:sz="0" w:space="0" w:color="auto"/>
                    <w:bottom w:val="none" w:sz="0" w:space="0" w:color="auto"/>
                    <w:right w:val="none" w:sz="0" w:space="0" w:color="auto"/>
                  </w:divBdr>
                </w:div>
                <w:div w:id="102456041">
                  <w:marLeft w:val="0"/>
                  <w:marRight w:val="0"/>
                  <w:marTop w:val="0"/>
                  <w:marBottom w:val="0"/>
                  <w:divBdr>
                    <w:top w:val="none" w:sz="0" w:space="0" w:color="auto"/>
                    <w:left w:val="none" w:sz="0" w:space="0" w:color="auto"/>
                    <w:bottom w:val="none" w:sz="0" w:space="0" w:color="auto"/>
                    <w:right w:val="none" w:sz="0" w:space="0" w:color="auto"/>
                  </w:divBdr>
                </w:div>
                <w:div w:id="1337423753">
                  <w:marLeft w:val="0"/>
                  <w:marRight w:val="0"/>
                  <w:marTop w:val="0"/>
                  <w:marBottom w:val="0"/>
                  <w:divBdr>
                    <w:top w:val="none" w:sz="0" w:space="0" w:color="auto"/>
                    <w:left w:val="none" w:sz="0" w:space="0" w:color="auto"/>
                    <w:bottom w:val="none" w:sz="0" w:space="0" w:color="auto"/>
                    <w:right w:val="none" w:sz="0" w:space="0" w:color="auto"/>
                  </w:divBdr>
                </w:div>
                <w:div w:id="528494724">
                  <w:marLeft w:val="0"/>
                  <w:marRight w:val="0"/>
                  <w:marTop w:val="0"/>
                  <w:marBottom w:val="0"/>
                  <w:divBdr>
                    <w:top w:val="none" w:sz="0" w:space="0" w:color="auto"/>
                    <w:left w:val="none" w:sz="0" w:space="0" w:color="auto"/>
                    <w:bottom w:val="none" w:sz="0" w:space="0" w:color="auto"/>
                    <w:right w:val="none" w:sz="0" w:space="0" w:color="auto"/>
                  </w:divBdr>
                  <w:divsChild>
                    <w:div w:id="424150911">
                      <w:marLeft w:val="0"/>
                      <w:marRight w:val="0"/>
                      <w:marTop w:val="0"/>
                      <w:marBottom w:val="0"/>
                      <w:divBdr>
                        <w:top w:val="none" w:sz="0" w:space="0" w:color="auto"/>
                        <w:left w:val="none" w:sz="0" w:space="0" w:color="auto"/>
                        <w:bottom w:val="none" w:sz="0" w:space="0" w:color="auto"/>
                        <w:right w:val="none" w:sz="0" w:space="0" w:color="auto"/>
                      </w:divBdr>
                      <w:divsChild>
                        <w:div w:id="608859350">
                          <w:marLeft w:val="0"/>
                          <w:marRight w:val="0"/>
                          <w:marTop w:val="0"/>
                          <w:marBottom w:val="0"/>
                          <w:divBdr>
                            <w:top w:val="none" w:sz="0" w:space="0" w:color="auto"/>
                            <w:left w:val="none" w:sz="0" w:space="0" w:color="auto"/>
                            <w:bottom w:val="none" w:sz="0" w:space="0" w:color="auto"/>
                            <w:right w:val="none" w:sz="0" w:space="0" w:color="auto"/>
                          </w:divBdr>
                        </w:div>
                        <w:div w:id="1653100925">
                          <w:marLeft w:val="0"/>
                          <w:marRight w:val="0"/>
                          <w:marTop w:val="0"/>
                          <w:marBottom w:val="0"/>
                          <w:divBdr>
                            <w:top w:val="none" w:sz="0" w:space="0" w:color="auto"/>
                            <w:left w:val="none" w:sz="0" w:space="0" w:color="auto"/>
                            <w:bottom w:val="none" w:sz="0" w:space="0" w:color="auto"/>
                            <w:right w:val="none" w:sz="0" w:space="0" w:color="auto"/>
                          </w:divBdr>
                        </w:div>
                        <w:div w:id="1509708933">
                          <w:marLeft w:val="0"/>
                          <w:marRight w:val="0"/>
                          <w:marTop w:val="0"/>
                          <w:marBottom w:val="0"/>
                          <w:divBdr>
                            <w:top w:val="none" w:sz="0" w:space="0" w:color="auto"/>
                            <w:left w:val="none" w:sz="0" w:space="0" w:color="auto"/>
                            <w:bottom w:val="none" w:sz="0" w:space="0" w:color="auto"/>
                            <w:right w:val="none" w:sz="0" w:space="0" w:color="auto"/>
                          </w:divBdr>
                        </w:div>
                        <w:div w:id="332150300">
                          <w:marLeft w:val="0"/>
                          <w:marRight w:val="0"/>
                          <w:marTop w:val="0"/>
                          <w:marBottom w:val="0"/>
                          <w:divBdr>
                            <w:top w:val="none" w:sz="0" w:space="0" w:color="auto"/>
                            <w:left w:val="none" w:sz="0" w:space="0" w:color="auto"/>
                            <w:bottom w:val="none" w:sz="0" w:space="0" w:color="auto"/>
                            <w:right w:val="none" w:sz="0" w:space="0" w:color="auto"/>
                          </w:divBdr>
                        </w:div>
                        <w:div w:id="17809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847320">
                  <w:marLeft w:val="0"/>
                  <w:marRight w:val="0"/>
                  <w:marTop w:val="0"/>
                  <w:marBottom w:val="0"/>
                  <w:divBdr>
                    <w:top w:val="none" w:sz="0" w:space="0" w:color="auto"/>
                    <w:left w:val="none" w:sz="0" w:space="0" w:color="auto"/>
                    <w:bottom w:val="none" w:sz="0" w:space="0" w:color="auto"/>
                    <w:right w:val="none" w:sz="0" w:space="0" w:color="auto"/>
                  </w:divBdr>
                </w:div>
                <w:div w:id="1597051964">
                  <w:marLeft w:val="0"/>
                  <w:marRight w:val="0"/>
                  <w:marTop w:val="0"/>
                  <w:marBottom w:val="0"/>
                  <w:divBdr>
                    <w:top w:val="none" w:sz="0" w:space="0" w:color="auto"/>
                    <w:left w:val="none" w:sz="0" w:space="0" w:color="auto"/>
                    <w:bottom w:val="none" w:sz="0" w:space="0" w:color="auto"/>
                    <w:right w:val="none" w:sz="0" w:space="0" w:color="auto"/>
                  </w:divBdr>
                </w:div>
                <w:div w:id="1165701790">
                  <w:marLeft w:val="0"/>
                  <w:marRight w:val="0"/>
                  <w:marTop w:val="0"/>
                  <w:marBottom w:val="0"/>
                  <w:divBdr>
                    <w:top w:val="none" w:sz="0" w:space="0" w:color="auto"/>
                    <w:left w:val="none" w:sz="0" w:space="0" w:color="auto"/>
                    <w:bottom w:val="none" w:sz="0" w:space="0" w:color="auto"/>
                    <w:right w:val="none" w:sz="0" w:space="0" w:color="auto"/>
                  </w:divBdr>
                </w:div>
                <w:div w:id="1802503085">
                  <w:marLeft w:val="0"/>
                  <w:marRight w:val="0"/>
                  <w:marTop w:val="0"/>
                  <w:marBottom w:val="0"/>
                  <w:divBdr>
                    <w:top w:val="none" w:sz="0" w:space="0" w:color="auto"/>
                    <w:left w:val="none" w:sz="0" w:space="0" w:color="auto"/>
                    <w:bottom w:val="none" w:sz="0" w:space="0" w:color="auto"/>
                    <w:right w:val="none" w:sz="0" w:space="0" w:color="auto"/>
                  </w:divBdr>
                </w:div>
                <w:div w:id="99880051">
                  <w:marLeft w:val="0"/>
                  <w:marRight w:val="0"/>
                  <w:marTop w:val="0"/>
                  <w:marBottom w:val="0"/>
                  <w:divBdr>
                    <w:top w:val="none" w:sz="0" w:space="0" w:color="auto"/>
                    <w:left w:val="none" w:sz="0" w:space="0" w:color="auto"/>
                    <w:bottom w:val="none" w:sz="0" w:space="0" w:color="auto"/>
                    <w:right w:val="none" w:sz="0" w:space="0" w:color="auto"/>
                  </w:divBdr>
                  <w:divsChild>
                    <w:div w:id="48386527">
                      <w:marLeft w:val="0"/>
                      <w:marRight w:val="0"/>
                      <w:marTop w:val="0"/>
                      <w:marBottom w:val="0"/>
                      <w:divBdr>
                        <w:top w:val="none" w:sz="0" w:space="0" w:color="auto"/>
                        <w:left w:val="none" w:sz="0" w:space="0" w:color="auto"/>
                        <w:bottom w:val="none" w:sz="0" w:space="0" w:color="auto"/>
                        <w:right w:val="none" w:sz="0" w:space="0" w:color="auto"/>
                      </w:divBdr>
                      <w:divsChild>
                        <w:div w:id="704403578">
                          <w:marLeft w:val="0"/>
                          <w:marRight w:val="0"/>
                          <w:marTop w:val="0"/>
                          <w:marBottom w:val="0"/>
                          <w:divBdr>
                            <w:top w:val="none" w:sz="0" w:space="0" w:color="auto"/>
                            <w:left w:val="none" w:sz="0" w:space="0" w:color="auto"/>
                            <w:bottom w:val="none" w:sz="0" w:space="0" w:color="auto"/>
                            <w:right w:val="none" w:sz="0" w:space="0" w:color="auto"/>
                          </w:divBdr>
                        </w:div>
                        <w:div w:id="1504974200">
                          <w:marLeft w:val="0"/>
                          <w:marRight w:val="0"/>
                          <w:marTop w:val="0"/>
                          <w:marBottom w:val="0"/>
                          <w:divBdr>
                            <w:top w:val="none" w:sz="0" w:space="0" w:color="auto"/>
                            <w:left w:val="none" w:sz="0" w:space="0" w:color="auto"/>
                            <w:bottom w:val="none" w:sz="0" w:space="0" w:color="auto"/>
                            <w:right w:val="none" w:sz="0" w:space="0" w:color="auto"/>
                          </w:divBdr>
                          <w:divsChild>
                            <w:div w:id="1614946345">
                              <w:marLeft w:val="0"/>
                              <w:marRight w:val="0"/>
                              <w:marTop w:val="0"/>
                              <w:marBottom w:val="0"/>
                              <w:divBdr>
                                <w:top w:val="none" w:sz="0" w:space="0" w:color="auto"/>
                                <w:left w:val="none" w:sz="0" w:space="0" w:color="auto"/>
                                <w:bottom w:val="none" w:sz="0" w:space="0" w:color="auto"/>
                                <w:right w:val="none" w:sz="0" w:space="0" w:color="auto"/>
                              </w:divBdr>
                            </w:div>
                          </w:divsChild>
                        </w:div>
                        <w:div w:id="867572691">
                          <w:marLeft w:val="0"/>
                          <w:marRight w:val="0"/>
                          <w:marTop w:val="0"/>
                          <w:marBottom w:val="0"/>
                          <w:divBdr>
                            <w:top w:val="none" w:sz="0" w:space="0" w:color="auto"/>
                            <w:left w:val="none" w:sz="0" w:space="0" w:color="auto"/>
                            <w:bottom w:val="none" w:sz="0" w:space="0" w:color="auto"/>
                            <w:right w:val="none" w:sz="0" w:space="0" w:color="auto"/>
                          </w:divBdr>
                        </w:div>
                        <w:div w:id="180507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836557">
          <w:marLeft w:val="0"/>
          <w:marRight w:val="0"/>
          <w:marTop w:val="0"/>
          <w:marBottom w:val="0"/>
          <w:divBdr>
            <w:top w:val="none" w:sz="0" w:space="0" w:color="auto"/>
            <w:left w:val="none" w:sz="0" w:space="0" w:color="auto"/>
            <w:bottom w:val="none" w:sz="0" w:space="0" w:color="auto"/>
            <w:right w:val="none" w:sz="0" w:space="0" w:color="auto"/>
          </w:divBdr>
          <w:divsChild>
            <w:div w:id="1464733428">
              <w:marLeft w:val="0"/>
              <w:marRight w:val="0"/>
              <w:marTop w:val="0"/>
              <w:marBottom w:val="0"/>
              <w:divBdr>
                <w:top w:val="none" w:sz="0" w:space="0" w:color="auto"/>
                <w:left w:val="none" w:sz="0" w:space="0" w:color="auto"/>
                <w:bottom w:val="none" w:sz="0" w:space="0" w:color="auto"/>
                <w:right w:val="none" w:sz="0" w:space="0" w:color="auto"/>
              </w:divBdr>
            </w:div>
            <w:div w:id="76561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494864">
      <w:bodyDiv w:val="1"/>
      <w:marLeft w:val="0"/>
      <w:marRight w:val="0"/>
      <w:marTop w:val="0"/>
      <w:marBottom w:val="0"/>
      <w:divBdr>
        <w:top w:val="none" w:sz="0" w:space="0" w:color="auto"/>
        <w:left w:val="none" w:sz="0" w:space="0" w:color="auto"/>
        <w:bottom w:val="none" w:sz="0" w:space="0" w:color="auto"/>
        <w:right w:val="none" w:sz="0" w:space="0" w:color="auto"/>
      </w:divBdr>
      <w:divsChild>
        <w:div w:id="2081899455">
          <w:marLeft w:val="0"/>
          <w:marRight w:val="0"/>
          <w:marTop w:val="0"/>
          <w:marBottom w:val="0"/>
          <w:divBdr>
            <w:top w:val="none" w:sz="0" w:space="0" w:color="auto"/>
            <w:left w:val="none" w:sz="0" w:space="0" w:color="auto"/>
            <w:bottom w:val="none" w:sz="0" w:space="0" w:color="auto"/>
            <w:right w:val="none" w:sz="0" w:space="0" w:color="auto"/>
          </w:divBdr>
          <w:divsChild>
            <w:div w:id="631835244">
              <w:marLeft w:val="0"/>
              <w:marRight w:val="0"/>
              <w:marTop w:val="0"/>
              <w:marBottom w:val="0"/>
              <w:divBdr>
                <w:top w:val="none" w:sz="0" w:space="0" w:color="auto"/>
                <w:left w:val="none" w:sz="0" w:space="0" w:color="auto"/>
                <w:bottom w:val="none" w:sz="0" w:space="0" w:color="auto"/>
                <w:right w:val="none" w:sz="0" w:space="0" w:color="auto"/>
              </w:divBdr>
            </w:div>
            <w:div w:id="1652902592">
              <w:marLeft w:val="0"/>
              <w:marRight w:val="0"/>
              <w:marTop w:val="0"/>
              <w:marBottom w:val="0"/>
              <w:divBdr>
                <w:top w:val="none" w:sz="0" w:space="0" w:color="auto"/>
                <w:left w:val="none" w:sz="0" w:space="0" w:color="auto"/>
                <w:bottom w:val="none" w:sz="0" w:space="0" w:color="auto"/>
                <w:right w:val="none" w:sz="0" w:space="0" w:color="auto"/>
              </w:divBdr>
            </w:div>
            <w:div w:id="1332634696">
              <w:marLeft w:val="0"/>
              <w:marRight w:val="0"/>
              <w:marTop w:val="0"/>
              <w:marBottom w:val="0"/>
              <w:divBdr>
                <w:top w:val="none" w:sz="0" w:space="0" w:color="auto"/>
                <w:left w:val="none" w:sz="0" w:space="0" w:color="auto"/>
                <w:bottom w:val="none" w:sz="0" w:space="0" w:color="auto"/>
                <w:right w:val="none" w:sz="0" w:space="0" w:color="auto"/>
              </w:divBdr>
            </w:div>
            <w:div w:id="1306010142">
              <w:marLeft w:val="0"/>
              <w:marRight w:val="0"/>
              <w:marTop w:val="0"/>
              <w:marBottom w:val="0"/>
              <w:divBdr>
                <w:top w:val="none" w:sz="0" w:space="0" w:color="auto"/>
                <w:left w:val="none" w:sz="0" w:space="0" w:color="auto"/>
                <w:bottom w:val="none" w:sz="0" w:space="0" w:color="auto"/>
                <w:right w:val="none" w:sz="0" w:space="0" w:color="auto"/>
              </w:divBdr>
            </w:div>
            <w:div w:id="1969847156">
              <w:marLeft w:val="0"/>
              <w:marRight w:val="0"/>
              <w:marTop w:val="0"/>
              <w:marBottom w:val="0"/>
              <w:divBdr>
                <w:top w:val="none" w:sz="0" w:space="0" w:color="auto"/>
                <w:left w:val="none" w:sz="0" w:space="0" w:color="auto"/>
                <w:bottom w:val="none" w:sz="0" w:space="0" w:color="auto"/>
                <w:right w:val="none" w:sz="0" w:space="0" w:color="auto"/>
              </w:divBdr>
            </w:div>
            <w:div w:id="905067367">
              <w:marLeft w:val="0"/>
              <w:marRight w:val="0"/>
              <w:marTop w:val="0"/>
              <w:marBottom w:val="0"/>
              <w:divBdr>
                <w:top w:val="none" w:sz="0" w:space="0" w:color="auto"/>
                <w:left w:val="none" w:sz="0" w:space="0" w:color="auto"/>
                <w:bottom w:val="none" w:sz="0" w:space="0" w:color="auto"/>
                <w:right w:val="none" w:sz="0" w:space="0" w:color="auto"/>
              </w:divBdr>
            </w:div>
          </w:divsChild>
        </w:div>
        <w:div w:id="990215832">
          <w:marLeft w:val="0"/>
          <w:marRight w:val="0"/>
          <w:marTop w:val="0"/>
          <w:marBottom w:val="0"/>
          <w:divBdr>
            <w:top w:val="none" w:sz="0" w:space="0" w:color="auto"/>
            <w:left w:val="none" w:sz="0" w:space="0" w:color="auto"/>
            <w:bottom w:val="none" w:sz="0" w:space="0" w:color="auto"/>
            <w:right w:val="none" w:sz="0" w:space="0" w:color="auto"/>
          </w:divBdr>
          <w:divsChild>
            <w:div w:id="414865383">
              <w:marLeft w:val="0"/>
              <w:marRight w:val="0"/>
              <w:marTop w:val="0"/>
              <w:marBottom w:val="0"/>
              <w:divBdr>
                <w:top w:val="none" w:sz="0" w:space="0" w:color="auto"/>
                <w:left w:val="none" w:sz="0" w:space="0" w:color="auto"/>
                <w:bottom w:val="none" w:sz="0" w:space="0" w:color="auto"/>
                <w:right w:val="none" w:sz="0" w:space="0" w:color="auto"/>
              </w:divBdr>
            </w:div>
            <w:div w:id="1865678979">
              <w:marLeft w:val="0"/>
              <w:marRight w:val="0"/>
              <w:marTop w:val="0"/>
              <w:marBottom w:val="0"/>
              <w:divBdr>
                <w:top w:val="none" w:sz="0" w:space="0" w:color="auto"/>
                <w:left w:val="none" w:sz="0" w:space="0" w:color="auto"/>
                <w:bottom w:val="none" w:sz="0" w:space="0" w:color="auto"/>
                <w:right w:val="none" w:sz="0" w:space="0" w:color="auto"/>
              </w:divBdr>
              <w:divsChild>
                <w:div w:id="171647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39348">
      <w:bodyDiv w:val="1"/>
      <w:marLeft w:val="0"/>
      <w:marRight w:val="0"/>
      <w:marTop w:val="0"/>
      <w:marBottom w:val="0"/>
      <w:divBdr>
        <w:top w:val="none" w:sz="0" w:space="0" w:color="auto"/>
        <w:left w:val="none" w:sz="0" w:space="0" w:color="auto"/>
        <w:bottom w:val="none" w:sz="0" w:space="0" w:color="auto"/>
        <w:right w:val="none" w:sz="0" w:space="0" w:color="auto"/>
      </w:divBdr>
      <w:divsChild>
        <w:div w:id="2023313677">
          <w:marLeft w:val="0"/>
          <w:marRight w:val="0"/>
          <w:marTop w:val="0"/>
          <w:marBottom w:val="0"/>
          <w:divBdr>
            <w:top w:val="none" w:sz="0" w:space="0" w:color="auto"/>
            <w:left w:val="none" w:sz="0" w:space="0" w:color="auto"/>
            <w:bottom w:val="none" w:sz="0" w:space="0" w:color="auto"/>
            <w:right w:val="none" w:sz="0" w:space="0" w:color="auto"/>
          </w:divBdr>
          <w:divsChild>
            <w:div w:id="1811631212">
              <w:marLeft w:val="0"/>
              <w:marRight w:val="0"/>
              <w:marTop w:val="0"/>
              <w:marBottom w:val="0"/>
              <w:divBdr>
                <w:top w:val="none" w:sz="0" w:space="0" w:color="auto"/>
                <w:left w:val="none" w:sz="0" w:space="0" w:color="auto"/>
                <w:bottom w:val="none" w:sz="0" w:space="0" w:color="auto"/>
                <w:right w:val="none" w:sz="0" w:space="0" w:color="auto"/>
              </w:divBdr>
              <w:divsChild>
                <w:div w:id="80681971">
                  <w:marLeft w:val="0"/>
                  <w:marRight w:val="0"/>
                  <w:marTop w:val="0"/>
                  <w:marBottom w:val="0"/>
                  <w:divBdr>
                    <w:top w:val="none" w:sz="0" w:space="0" w:color="auto"/>
                    <w:left w:val="none" w:sz="0" w:space="0" w:color="auto"/>
                    <w:bottom w:val="none" w:sz="0" w:space="0" w:color="auto"/>
                    <w:right w:val="none" w:sz="0" w:space="0" w:color="auto"/>
                  </w:divBdr>
                  <w:divsChild>
                    <w:div w:id="543446526">
                      <w:marLeft w:val="0"/>
                      <w:marRight w:val="0"/>
                      <w:marTop w:val="0"/>
                      <w:marBottom w:val="0"/>
                      <w:divBdr>
                        <w:top w:val="none" w:sz="0" w:space="0" w:color="auto"/>
                        <w:left w:val="none" w:sz="0" w:space="0" w:color="auto"/>
                        <w:bottom w:val="none" w:sz="0" w:space="0" w:color="auto"/>
                        <w:right w:val="none" w:sz="0" w:space="0" w:color="auto"/>
                      </w:divBdr>
                      <w:divsChild>
                        <w:div w:id="1202287624">
                          <w:marLeft w:val="0"/>
                          <w:marRight w:val="0"/>
                          <w:marTop w:val="0"/>
                          <w:marBottom w:val="0"/>
                          <w:divBdr>
                            <w:top w:val="none" w:sz="0" w:space="0" w:color="auto"/>
                            <w:left w:val="none" w:sz="0" w:space="0" w:color="auto"/>
                            <w:bottom w:val="none" w:sz="0" w:space="0" w:color="auto"/>
                            <w:right w:val="none" w:sz="0" w:space="0" w:color="auto"/>
                          </w:divBdr>
                        </w:div>
                        <w:div w:id="2043241747">
                          <w:marLeft w:val="0"/>
                          <w:marRight w:val="0"/>
                          <w:marTop w:val="0"/>
                          <w:marBottom w:val="0"/>
                          <w:divBdr>
                            <w:top w:val="none" w:sz="0" w:space="0" w:color="auto"/>
                            <w:left w:val="none" w:sz="0" w:space="0" w:color="auto"/>
                            <w:bottom w:val="none" w:sz="0" w:space="0" w:color="auto"/>
                            <w:right w:val="none" w:sz="0" w:space="0" w:color="auto"/>
                          </w:divBdr>
                        </w:div>
                        <w:div w:id="644971275">
                          <w:marLeft w:val="0"/>
                          <w:marRight w:val="0"/>
                          <w:marTop w:val="0"/>
                          <w:marBottom w:val="0"/>
                          <w:divBdr>
                            <w:top w:val="none" w:sz="0" w:space="0" w:color="auto"/>
                            <w:left w:val="none" w:sz="0" w:space="0" w:color="auto"/>
                            <w:bottom w:val="none" w:sz="0" w:space="0" w:color="auto"/>
                            <w:right w:val="none" w:sz="0" w:space="0" w:color="auto"/>
                          </w:divBdr>
                        </w:div>
                        <w:div w:id="1999845736">
                          <w:marLeft w:val="0"/>
                          <w:marRight w:val="0"/>
                          <w:marTop w:val="0"/>
                          <w:marBottom w:val="0"/>
                          <w:divBdr>
                            <w:top w:val="none" w:sz="0" w:space="0" w:color="auto"/>
                            <w:left w:val="none" w:sz="0" w:space="0" w:color="auto"/>
                            <w:bottom w:val="none" w:sz="0" w:space="0" w:color="auto"/>
                            <w:right w:val="none" w:sz="0" w:space="0" w:color="auto"/>
                          </w:divBdr>
                        </w:div>
                        <w:div w:id="170132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62202">
                  <w:marLeft w:val="0"/>
                  <w:marRight w:val="0"/>
                  <w:marTop w:val="0"/>
                  <w:marBottom w:val="0"/>
                  <w:divBdr>
                    <w:top w:val="none" w:sz="0" w:space="0" w:color="auto"/>
                    <w:left w:val="none" w:sz="0" w:space="0" w:color="auto"/>
                    <w:bottom w:val="none" w:sz="0" w:space="0" w:color="auto"/>
                    <w:right w:val="none" w:sz="0" w:space="0" w:color="auto"/>
                  </w:divBdr>
                </w:div>
                <w:div w:id="1652368148">
                  <w:marLeft w:val="0"/>
                  <w:marRight w:val="0"/>
                  <w:marTop w:val="0"/>
                  <w:marBottom w:val="0"/>
                  <w:divBdr>
                    <w:top w:val="none" w:sz="0" w:space="0" w:color="auto"/>
                    <w:left w:val="none" w:sz="0" w:space="0" w:color="auto"/>
                    <w:bottom w:val="none" w:sz="0" w:space="0" w:color="auto"/>
                    <w:right w:val="none" w:sz="0" w:space="0" w:color="auto"/>
                  </w:divBdr>
                </w:div>
                <w:div w:id="1255364713">
                  <w:marLeft w:val="0"/>
                  <w:marRight w:val="0"/>
                  <w:marTop w:val="0"/>
                  <w:marBottom w:val="0"/>
                  <w:divBdr>
                    <w:top w:val="none" w:sz="0" w:space="0" w:color="auto"/>
                    <w:left w:val="none" w:sz="0" w:space="0" w:color="auto"/>
                    <w:bottom w:val="none" w:sz="0" w:space="0" w:color="auto"/>
                    <w:right w:val="none" w:sz="0" w:space="0" w:color="auto"/>
                  </w:divBdr>
                </w:div>
                <w:div w:id="1158617978">
                  <w:marLeft w:val="0"/>
                  <w:marRight w:val="0"/>
                  <w:marTop w:val="0"/>
                  <w:marBottom w:val="0"/>
                  <w:divBdr>
                    <w:top w:val="none" w:sz="0" w:space="0" w:color="auto"/>
                    <w:left w:val="none" w:sz="0" w:space="0" w:color="auto"/>
                    <w:bottom w:val="none" w:sz="0" w:space="0" w:color="auto"/>
                    <w:right w:val="none" w:sz="0" w:space="0" w:color="auto"/>
                  </w:divBdr>
                </w:div>
                <w:div w:id="924530034">
                  <w:marLeft w:val="0"/>
                  <w:marRight w:val="0"/>
                  <w:marTop w:val="0"/>
                  <w:marBottom w:val="0"/>
                  <w:divBdr>
                    <w:top w:val="none" w:sz="0" w:space="0" w:color="auto"/>
                    <w:left w:val="none" w:sz="0" w:space="0" w:color="auto"/>
                    <w:bottom w:val="none" w:sz="0" w:space="0" w:color="auto"/>
                    <w:right w:val="none" w:sz="0" w:space="0" w:color="auto"/>
                  </w:divBdr>
                  <w:divsChild>
                    <w:div w:id="1584144194">
                      <w:marLeft w:val="0"/>
                      <w:marRight w:val="0"/>
                      <w:marTop w:val="0"/>
                      <w:marBottom w:val="0"/>
                      <w:divBdr>
                        <w:top w:val="none" w:sz="0" w:space="0" w:color="auto"/>
                        <w:left w:val="none" w:sz="0" w:space="0" w:color="auto"/>
                        <w:bottom w:val="none" w:sz="0" w:space="0" w:color="auto"/>
                        <w:right w:val="none" w:sz="0" w:space="0" w:color="auto"/>
                      </w:divBdr>
                      <w:divsChild>
                        <w:div w:id="1525366732">
                          <w:marLeft w:val="0"/>
                          <w:marRight w:val="0"/>
                          <w:marTop w:val="0"/>
                          <w:marBottom w:val="0"/>
                          <w:divBdr>
                            <w:top w:val="none" w:sz="0" w:space="0" w:color="auto"/>
                            <w:left w:val="none" w:sz="0" w:space="0" w:color="auto"/>
                            <w:bottom w:val="none" w:sz="0" w:space="0" w:color="auto"/>
                            <w:right w:val="none" w:sz="0" w:space="0" w:color="auto"/>
                          </w:divBdr>
                        </w:div>
                        <w:div w:id="555625937">
                          <w:marLeft w:val="0"/>
                          <w:marRight w:val="0"/>
                          <w:marTop w:val="0"/>
                          <w:marBottom w:val="0"/>
                          <w:divBdr>
                            <w:top w:val="none" w:sz="0" w:space="0" w:color="auto"/>
                            <w:left w:val="none" w:sz="0" w:space="0" w:color="auto"/>
                            <w:bottom w:val="none" w:sz="0" w:space="0" w:color="auto"/>
                            <w:right w:val="none" w:sz="0" w:space="0" w:color="auto"/>
                          </w:divBdr>
                        </w:div>
                        <w:div w:id="1198664016">
                          <w:marLeft w:val="0"/>
                          <w:marRight w:val="0"/>
                          <w:marTop w:val="0"/>
                          <w:marBottom w:val="0"/>
                          <w:divBdr>
                            <w:top w:val="none" w:sz="0" w:space="0" w:color="auto"/>
                            <w:left w:val="none" w:sz="0" w:space="0" w:color="auto"/>
                            <w:bottom w:val="none" w:sz="0" w:space="0" w:color="auto"/>
                            <w:right w:val="none" w:sz="0" w:space="0" w:color="auto"/>
                          </w:divBdr>
                        </w:div>
                        <w:div w:id="1665235854">
                          <w:marLeft w:val="0"/>
                          <w:marRight w:val="0"/>
                          <w:marTop w:val="0"/>
                          <w:marBottom w:val="0"/>
                          <w:divBdr>
                            <w:top w:val="none" w:sz="0" w:space="0" w:color="auto"/>
                            <w:left w:val="none" w:sz="0" w:space="0" w:color="auto"/>
                            <w:bottom w:val="none" w:sz="0" w:space="0" w:color="auto"/>
                            <w:right w:val="none" w:sz="0" w:space="0" w:color="auto"/>
                          </w:divBdr>
                        </w:div>
                        <w:div w:id="44204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4853">
                  <w:marLeft w:val="0"/>
                  <w:marRight w:val="0"/>
                  <w:marTop w:val="0"/>
                  <w:marBottom w:val="0"/>
                  <w:divBdr>
                    <w:top w:val="none" w:sz="0" w:space="0" w:color="auto"/>
                    <w:left w:val="none" w:sz="0" w:space="0" w:color="auto"/>
                    <w:bottom w:val="none" w:sz="0" w:space="0" w:color="auto"/>
                    <w:right w:val="none" w:sz="0" w:space="0" w:color="auto"/>
                  </w:divBdr>
                </w:div>
                <w:div w:id="1805080803">
                  <w:marLeft w:val="0"/>
                  <w:marRight w:val="0"/>
                  <w:marTop w:val="0"/>
                  <w:marBottom w:val="0"/>
                  <w:divBdr>
                    <w:top w:val="none" w:sz="0" w:space="0" w:color="auto"/>
                    <w:left w:val="none" w:sz="0" w:space="0" w:color="auto"/>
                    <w:bottom w:val="none" w:sz="0" w:space="0" w:color="auto"/>
                    <w:right w:val="none" w:sz="0" w:space="0" w:color="auto"/>
                  </w:divBdr>
                </w:div>
                <w:div w:id="418409976">
                  <w:marLeft w:val="0"/>
                  <w:marRight w:val="0"/>
                  <w:marTop w:val="0"/>
                  <w:marBottom w:val="0"/>
                  <w:divBdr>
                    <w:top w:val="none" w:sz="0" w:space="0" w:color="auto"/>
                    <w:left w:val="none" w:sz="0" w:space="0" w:color="auto"/>
                    <w:bottom w:val="none" w:sz="0" w:space="0" w:color="auto"/>
                    <w:right w:val="none" w:sz="0" w:space="0" w:color="auto"/>
                  </w:divBdr>
                </w:div>
                <w:div w:id="1574966506">
                  <w:marLeft w:val="0"/>
                  <w:marRight w:val="0"/>
                  <w:marTop w:val="0"/>
                  <w:marBottom w:val="0"/>
                  <w:divBdr>
                    <w:top w:val="none" w:sz="0" w:space="0" w:color="auto"/>
                    <w:left w:val="none" w:sz="0" w:space="0" w:color="auto"/>
                    <w:bottom w:val="none" w:sz="0" w:space="0" w:color="auto"/>
                    <w:right w:val="none" w:sz="0" w:space="0" w:color="auto"/>
                  </w:divBdr>
                </w:div>
                <w:div w:id="2063676336">
                  <w:marLeft w:val="0"/>
                  <w:marRight w:val="0"/>
                  <w:marTop w:val="0"/>
                  <w:marBottom w:val="0"/>
                  <w:divBdr>
                    <w:top w:val="none" w:sz="0" w:space="0" w:color="auto"/>
                    <w:left w:val="none" w:sz="0" w:space="0" w:color="auto"/>
                    <w:bottom w:val="none" w:sz="0" w:space="0" w:color="auto"/>
                    <w:right w:val="none" w:sz="0" w:space="0" w:color="auto"/>
                  </w:divBdr>
                  <w:divsChild>
                    <w:div w:id="1927498890">
                      <w:marLeft w:val="0"/>
                      <w:marRight w:val="0"/>
                      <w:marTop w:val="0"/>
                      <w:marBottom w:val="0"/>
                      <w:divBdr>
                        <w:top w:val="none" w:sz="0" w:space="0" w:color="auto"/>
                        <w:left w:val="none" w:sz="0" w:space="0" w:color="auto"/>
                        <w:bottom w:val="none" w:sz="0" w:space="0" w:color="auto"/>
                        <w:right w:val="none" w:sz="0" w:space="0" w:color="auto"/>
                      </w:divBdr>
                      <w:divsChild>
                        <w:div w:id="792944489">
                          <w:marLeft w:val="0"/>
                          <w:marRight w:val="0"/>
                          <w:marTop w:val="0"/>
                          <w:marBottom w:val="0"/>
                          <w:divBdr>
                            <w:top w:val="none" w:sz="0" w:space="0" w:color="auto"/>
                            <w:left w:val="none" w:sz="0" w:space="0" w:color="auto"/>
                            <w:bottom w:val="none" w:sz="0" w:space="0" w:color="auto"/>
                            <w:right w:val="none" w:sz="0" w:space="0" w:color="auto"/>
                          </w:divBdr>
                        </w:div>
                        <w:div w:id="1955479674">
                          <w:marLeft w:val="0"/>
                          <w:marRight w:val="0"/>
                          <w:marTop w:val="0"/>
                          <w:marBottom w:val="0"/>
                          <w:divBdr>
                            <w:top w:val="none" w:sz="0" w:space="0" w:color="auto"/>
                            <w:left w:val="none" w:sz="0" w:space="0" w:color="auto"/>
                            <w:bottom w:val="none" w:sz="0" w:space="0" w:color="auto"/>
                            <w:right w:val="none" w:sz="0" w:space="0" w:color="auto"/>
                          </w:divBdr>
                          <w:divsChild>
                            <w:div w:id="1368481995">
                              <w:marLeft w:val="0"/>
                              <w:marRight w:val="0"/>
                              <w:marTop w:val="0"/>
                              <w:marBottom w:val="0"/>
                              <w:divBdr>
                                <w:top w:val="none" w:sz="0" w:space="0" w:color="auto"/>
                                <w:left w:val="none" w:sz="0" w:space="0" w:color="auto"/>
                                <w:bottom w:val="none" w:sz="0" w:space="0" w:color="auto"/>
                                <w:right w:val="none" w:sz="0" w:space="0" w:color="auto"/>
                              </w:divBdr>
                            </w:div>
                          </w:divsChild>
                        </w:div>
                        <w:div w:id="709303609">
                          <w:marLeft w:val="0"/>
                          <w:marRight w:val="0"/>
                          <w:marTop w:val="0"/>
                          <w:marBottom w:val="0"/>
                          <w:divBdr>
                            <w:top w:val="none" w:sz="0" w:space="0" w:color="auto"/>
                            <w:left w:val="none" w:sz="0" w:space="0" w:color="auto"/>
                            <w:bottom w:val="none" w:sz="0" w:space="0" w:color="auto"/>
                            <w:right w:val="none" w:sz="0" w:space="0" w:color="auto"/>
                          </w:divBdr>
                        </w:div>
                        <w:div w:id="47968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97203">
          <w:marLeft w:val="0"/>
          <w:marRight w:val="0"/>
          <w:marTop w:val="0"/>
          <w:marBottom w:val="0"/>
          <w:divBdr>
            <w:top w:val="none" w:sz="0" w:space="0" w:color="auto"/>
            <w:left w:val="none" w:sz="0" w:space="0" w:color="auto"/>
            <w:bottom w:val="none" w:sz="0" w:space="0" w:color="auto"/>
            <w:right w:val="none" w:sz="0" w:space="0" w:color="auto"/>
          </w:divBdr>
          <w:divsChild>
            <w:div w:id="213809264">
              <w:marLeft w:val="0"/>
              <w:marRight w:val="0"/>
              <w:marTop w:val="0"/>
              <w:marBottom w:val="0"/>
              <w:divBdr>
                <w:top w:val="none" w:sz="0" w:space="0" w:color="auto"/>
                <w:left w:val="none" w:sz="0" w:space="0" w:color="auto"/>
                <w:bottom w:val="none" w:sz="0" w:space="0" w:color="auto"/>
                <w:right w:val="none" w:sz="0" w:space="0" w:color="auto"/>
              </w:divBdr>
            </w:div>
            <w:div w:id="3520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895515">
      <w:bodyDiv w:val="1"/>
      <w:marLeft w:val="0"/>
      <w:marRight w:val="0"/>
      <w:marTop w:val="0"/>
      <w:marBottom w:val="0"/>
      <w:divBdr>
        <w:top w:val="none" w:sz="0" w:space="0" w:color="auto"/>
        <w:left w:val="none" w:sz="0" w:space="0" w:color="auto"/>
        <w:bottom w:val="none" w:sz="0" w:space="0" w:color="auto"/>
        <w:right w:val="none" w:sz="0" w:space="0" w:color="auto"/>
      </w:divBdr>
      <w:divsChild>
        <w:div w:id="122695457">
          <w:marLeft w:val="0"/>
          <w:marRight w:val="0"/>
          <w:marTop w:val="0"/>
          <w:marBottom w:val="0"/>
          <w:divBdr>
            <w:top w:val="none" w:sz="0" w:space="0" w:color="auto"/>
            <w:left w:val="none" w:sz="0" w:space="0" w:color="auto"/>
            <w:bottom w:val="none" w:sz="0" w:space="0" w:color="auto"/>
            <w:right w:val="none" w:sz="0" w:space="0" w:color="auto"/>
          </w:divBdr>
        </w:div>
        <w:div w:id="214782886">
          <w:marLeft w:val="0"/>
          <w:marRight w:val="0"/>
          <w:marTop w:val="0"/>
          <w:marBottom w:val="0"/>
          <w:divBdr>
            <w:top w:val="none" w:sz="0" w:space="0" w:color="auto"/>
            <w:left w:val="none" w:sz="0" w:space="0" w:color="auto"/>
            <w:bottom w:val="none" w:sz="0" w:space="0" w:color="auto"/>
            <w:right w:val="none" w:sz="0" w:space="0" w:color="auto"/>
          </w:divBdr>
        </w:div>
        <w:div w:id="746609090">
          <w:marLeft w:val="0"/>
          <w:marRight w:val="0"/>
          <w:marTop w:val="0"/>
          <w:marBottom w:val="0"/>
          <w:divBdr>
            <w:top w:val="none" w:sz="0" w:space="0" w:color="auto"/>
            <w:left w:val="none" w:sz="0" w:space="0" w:color="auto"/>
            <w:bottom w:val="none" w:sz="0" w:space="0" w:color="auto"/>
            <w:right w:val="none" w:sz="0" w:space="0" w:color="auto"/>
          </w:divBdr>
        </w:div>
        <w:div w:id="2057196736">
          <w:marLeft w:val="0"/>
          <w:marRight w:val="0"/>
          <w:marTop w:val="0"/>
          <w:marBottom w:val="0"/>
          <w:divBdr>
            <w:top w:val="none" w:sz="0" w:space="0" w:color="auto"/>
            <w:left w:val="none" w:sz="0" w:space="0" w:color="auto"/>
            <w:bottom w:val="none" w:sz="0" w:space="0" w:color="auto"/>
            <w:right w:val="none" w:sz="0" w:space="0" w:color="auto"/>
          </w:divBdr>
        </w:div>
      </w:divsChild>
    </w:div>
    <w:div w:id="1973898933">
      <w:bodyDiv w:val="1"/>
      <w:marLeft w:val="0"/>
      <w:marRight w:val="0"/>
      <w:marTop w:val="0"/>
      <w:marBottom w:val="0"/>
      <w:divBdr>
        <w:top w:val="none" w:sz="0" w:space="0" w:color="auto"/>
        <w:left w:val="none" w:sz="0" w:space="0" w:color="auto"/>
        <w:bottom w:val="none" w:sz="0" w:space="0" w:color="auto"/>
        <w:right w:val="none" w:sz="0" w:space="0" w:color="auto"/>
      </w:divBdr>
    </w:div>
    <w:div w:id="21396873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gr.wa.gov/services/food-access/hunger-relief-agency-hub/fa-forms-and-pub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8F273-8FA7-4E64-BBC6-1ACB740123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4</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Gerald Lewis</dc:creator>
  <cp:lastModifiedBy>WFC Staff Admin</cp:lastModifiedBy>
  <cp:revision>12</cp:revision>
  <cp:lastPrinted>2022-01-07T19:30:00Z</cp:lastPrinted>
  <dcterms:created xsi:type="dcterms:W3CDTF">2023-06-28T19:29:00Z</dcterms:created>
  <dcterms:modified xsi:type="dcterms:W3CDTF">2023-10-16T23:55:00Z</dcterms:modified>
</cp:coreProperties>
</file>